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80A43" w14:textId="77777777" w:rsidR="00C177B5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</w:t>
      </w:r>
    </w:p>
    <w:p w14:paraId="287E67FC" w14:textId="77777777" w:rsidR="00C177B5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FICHA DE INSCRIÇÃO</w:t>
      </w:r>
    </w:p>
    <w:p w14:paraId="1467F881" w14:textId="77777777" w:rsidR="00C177B5" w:rsidRDefault="00000000">
      <w:pPr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IDENTIFICAÇÃO</w:t>
      </w:r>
    </w:p>
    <w:p w14:paraId="73B52B0D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084188CA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Candidato:</w:t>
      </w:r>
    </w:p>
    <w:p w14:paraId="5529529F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2D53822B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Orientador:</w:t>
      </w:r>
    </w:p>
    <w:p w14:paraId="77B56E61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06587960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Coorientador (se tiver):</w:t>
      </w:r>
    </w:p>
    <w:p w14:paraId="0B350E5A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0D744833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Título do Trabalho Proposto:</w:t>
      </w:r>
    </w:p>
    <w:p w14:paraId="4102742A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162F4C79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bookmarkStart w:id="0" w:name="_heading=h.gz992csy6kxn" w:colFirst="0" w:colLast="0"/>
      <w:bookmarkEnd w:id="0"/>
      <w:r>
        <w:rPr>
          <w:rFonts w:ascii="Arial" w:eastAsia="Arial" w:hAnsi="Arial" w:cs="Arial"/>
        </w:rPr>
        <w:t>Previsão de Defesa do TCC:</w:t>
      </w:r>
    </w:p>
    <w:p w14:paraId="2F956FEF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12F40396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Estado Civil: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Naturalidade:</w:t>
      </w:r>
    </w:p>
    <w:p w14:paraId="363A4A37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753DE6B6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UF: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Nacionalidade:</w:t>
      </w:r>
    </w:p>
    <w:p w14:paraId="62C8BFF0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4A7842B6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nascimento:</w:t>
      </w:r>
    </w:p>
    <w:p w14:paraId="02A428DF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6EC0A3F0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RG: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Órgão Expedidor: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UF: </w:t>
      </w:r>
      <w:r>
        <w:rPr>
          <w:rFonts w:ascii="Arial" w:eastAsia="Arial" w:hAnsi="Arial" w:cs="Arial"/>
        </w:rPr>
        <w:tab/>
        <w:t xml:space="preserve">   Data de Emissão:</w:t>
      </w:r>
    </w:p>
    <w:p w14:paraId="6F5E1F7B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08EA94D1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CPF:</w:t>
      </w:r>
    </w:p>
    <w:p w14:paraId="2A5BD564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20163166" w14:textId="77777777" w:rsidR="00C177B5" w:rsidRDefault="00000000">
      <w:pPr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ENDEREÇO</w:t>
      </w:r>
    </w:p>
    <w:p w14:paraId="0E71E841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Rua/Avenida: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N°:</w:t>
      </w:r>
    </w:p>
    <w:p w14:paraId="42E7C30E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5032C7D4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Complemento: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Bairro:</w:t>
      </w:r>
    </w:p>
    <w:p w14:paraId="4728DE64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05E87C05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CEP: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Cidade: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UF: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Telefone Fixo:</w:t>
      </w:r>
    </w:p>
    <w:p w14:paraId="42EA8F8D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3B91F5DB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Telefone Celular/Whatsapp:</w:t>
      </w:r>
    </w:p>
    <w:p w14:paraId="6991A008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12B54C12" w14:textId="77777777" w:rsidR="00C177B5" w:rsidRDefault="00000000">
      <w:pPr>
        <w:spacing w:after="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CURSO</w:t>
      </w:r>
    </w:p>
    <w:p w14:paraId="5033F700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Eng. de Automação </w:t>
      </w:r>
      <w:proofErr w:type="gramStart"/>
      <w:r>
        <w:rPr>
          <w:rFonts w:ascii="Arial" w:eastAsia="Arial" w:hAnsi="Arial" w:cs="Arial"/>
        </w:rPr>
        <w:tab/>
        <w:t>( )</w:t>
      </w:r>
      <w:proofErr w:type="gramEnd"/>
      <w:r>
        <w:rPr>
          <w:rFonts w:ascii="Arial" w:eastAsia="Arial" w:hAnsi="Arial" w:cs="Arial"/>
        </w:rPr>
        <w:t xml:space="preserve"> Eng. de Computação</w:t>
      </w:r>
      <w:r>
        <w:rPr>
          <w:rFonts w:ascii="Arial" w:eastAsia="Arial" w:hAnsi="Arial" w:cs="Arial"/>
        </w:rPr>
        <w:tab/>
        <w:t xml:space="preserve"> </w:t>
      </w:r>
      <w:proofErr w:type="gramStart"/>
      <w:r>
        <w:rPr>
          <w:rFonts w:ascii="Arial" w:eastAsia="Arial" w:hAnsi="Arial" w:cs="Arial"/>
        </w:rPr>
        <w:t>( )</w:t>
      </w:r>
      <w:proofErr w:type="gramEnd"/>
      <w:r>
        <w:rPr>
          <w:rFonts w:ascii="Arial" w:eastAsia="Arial" w:hAnsi="Arial" w:cs="Arial"/>
        </w:rPr>
        <w:t xml:space="preserve"> Oceanologia</w:t>
      </w:r>
    </w:p>
    <w:p w14:paraId="74979822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76B44815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"/>
        <w:tblpPr w:leftFromText="141" w:rightFromText="141" w:vertAnchor="text" w:tblpY="1816"/>
        <w:tblW w:w="9247" w:type="dxa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72"/>
        <w:gridCol w:w="399"/>
        <w:gridCol w:w="400"/>
        <w:gridCol w:w="4876"/>
      </w:tblGrid>
      <w:tr w:rsidR="00C177B5" w14:paraId="0BF8CBE4" w14:textId="77777777">
        <w:tc>
          <w:tcPr>
            <w:tcW w:w="3572" w:type="dxa"/>
          </w:tcPr>
          <w:p w14:paraId="7D3E5805" w14:textId="77777777" w:rsidR="00C177B5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ASSINATURA DO CANDIDATO(A)</w:t>
            </w:r>
          </w:p>
        </w:tc>
        <w:tc>
          <w:tcPr>
            <w:tcW w:w="399" w:type="dxa"/>
            <w:tcBorders>
              <w:top w:val="nil"/>
            </w:tcBorders>
          </w:tcPr>
          <w:p w14:paraId="5BC3A489" w14:textId="77777777" w:rsidR="00C177B5" w:rsidRDefault="00C177B5">
            <w:pPr>
              <w:widowControl w:val="0"/>
              <w:spacing w:line="251" w:lineRule="auto"/>
              <w:ind w:left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0" w:type="dxa"/>
          </w:tcPr>
          <w:p w14:paraId="7B8C0B2F" w14:textId="77777777" w:rsidR="00C177B5" w:rsidRDefault="00C177B5">
            <w:pPr>
              <w:widowControl w:val="0"/>
              <w:spacing w:line="251" w:lineRule="auto"/>
              <w:ind w:left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76" w:type="dxa"/>
          </w:tcPr>
          <w:p w14:paraId="46960E19" w14:textId="77777777" w:rsidR="00C177B5" w:rsidRDefault="00000000">
            <w:pPr>
              <w:widowControl w:val="0"/>
              <w:spacing w:line="251" w:lineRule="auto"/>
              <w:ind w:left="1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ASSINATURA PROF(A). ORIENTADOR(A)</w:t>
            </w:r>
          </w:p>
          <w:p w14:paraId="05A7B106" w14:textId="77777777" w:rsidR="00C177B5" w:rsidRDefault="00C177B5">
            <w:pPr>
              <w:widowControl w:val="0"/>
              <w:spacing w:before="2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3EE1CA" w14:textId="77777777" w:rsidR="00C177B5" w:rsidRDefault="00000000">
            <w:pPr>
              <w:widowControl w:val="0"/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ACEITE DO(A) ORIENTADOR(A)</w:t>
            </w:r>
          </w:p>
          <w:p w14:paraId="4068B51C" w14:textId="77777777" w:rsidR="00C177B5" w:rsidRDefault="00000000">
            <w:pPr>
              <w:widowControl w:val="0"/>
              <w:spacing w:before="1" w:line="276" w:lineRule="auto"/>
              <w:ind w:right="3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O(A) candidato(a) possui as condições necessárias e suficientes para o desenvolvimento de um trabalho cujo tema possui ênfase em uma das linhas do PRH22/FURG. </w:t>
            </w:r>
          </w:p>
        </w:tc>
      </w:tr>
    </w:tbl>
    <w:p w14:paraId="62B29FB3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79A586DE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Rio Grande, _____ de ______________ </w:t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_______</w:t>
      </w:r>
    </w:p>
    <w:p w14:paraId="5E33E19E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076344B1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064EE90F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1C4FA51D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367E1A02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p w14:paraId="1EB89BB7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2B3A7EEB" w14:textId="77777777" w:rsidR="00C177B5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ANEXO II – PLANO DE TRABALHO SIMPLIFICADO</w:t>
      </w:r>
    </w:p>
    <w:p w14:paraId="7E23C320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D01A6F3" w14:textId="77777777" w:rsidR="00C177B5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TECNOLOGIAS DIGITAIS PARA OS ECOSSISTEMAS COSTEIRO E OCEÂNICO</w:t>
      </w:r>
    </w:p>
    <w:p w14:paraId="036E89BA" w14:textId="77777777" w:rsidR="00C177B5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INDÚSTRIA DO PETRÓLEO, GÁS E BIOCOMBUSTÍVEL</w:t>
      </w:r>
    </w:p>
    <w:p w14:paraId="42A6690E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</w:rPr>
      </w:pPr>
    </w:p>
    <w:p w14:paraId="051918AE" w14:textId="77777777" w:rsidR="00C177B5" w:rsidRDefault="00C177B5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177B5" w14:paraId="50D99BE0" w14:textId="77777777">
        <w:tc>
          <w:tcPr>
            <w:tcW w:w="8494" w:type="dxa"/>
          </w:tcPr>
          <w:p w14:paraId="2ED46F7A" w14:textId="77777777" w:rsidR="00C177B5" w:rsidRDefault="00000000">
            <w:pP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Tema (vide Anexo III):</w:t>
            </w:r>
          </w:p>
          <w:p w14:paraId="26C571DD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7FADFD41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</w:tc>
      </w:tr>
      <w:tr w:rsidR="00C177B5" w14:paraId="33E97CEF" w14:textId="77777777">
        <w:tc>
          <w:tcPr>
            <w:tcW w:w="8494" w:type="dxa"/>
          </w:tcPr>
          <w:p w14:paraId="473DC48E" w14:textId="77777777" w:rsidR="00C177B5" w:rsidRDefault="00000000">
            <w:pP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Título do Trabalho:</w:t>
            </w:r>
          </w:p>
          <w:p w14:paraId="27AA4FCF" w14:textId="77777777" w:rsidR="00C177B5" w:rsidRDefault="00000000">
            <w:pP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Candidato:</w:t>
            </w:r>
          </w:p>
          <w:p w14:paraId="4BC471F8" w14:textId="77777777" w:rsidR="00C177B5" w:rsidRDefault="00000000">
            <w:pP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Orientador/Coorientador (se tiver):</w:t>
            </w:r>
          </w:p>
          <w:p w14:paraId="4A5512A8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3CB98F86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35C3CF03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</w:tc>
      </w:tr>
      <w:tr w:rsidR="00C177B5" w14:paraId="300CDB3E" w14:textId="77777777">
        <w:tc>
          <w:tcPr>
            <w:tcW w:w="8494" w:type="dxa"/>
          </w:tcPr>
          <w:p w14:paraId="1F6AA44F" w14:textId="77777777" w:rsidR="00C177B5" w:rsidRDefault="00000000">
            <w:pP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Objetivos:</w:t>
            </w:r>
          </w:p>
          <w:p w14:paraId="592E291D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5AEC2323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</w:tc>
      </w:tr>
      <w:tr w:rsidR="00C177B5" w14:paraId="15120110" w14:textId="77777777">
        <w:tc>
          <w:tcPr>
            <w:tcW w:w="8494" w:type="dxa"/>
          </w:tcPr>
          <w:p w14:paraId="7843B814" w14:textId="77777777" w:rsidR="00C177B5" w:rsidRDefault="00000000">
            <w:pP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Metodologia:</w:t>
            </w:r>
          </w:p>
          <w:p w14:paraId="58F9E04F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051F1916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</w:tc>
      </w:tr>
      <w:tr w:rsidR="00C177B5" w14:paraId="24C82B1D" w14:textId="77777777">
        <w:tc>
          <w:tcPr>
            <w:tcW w:w="8494" w:type="dxa"/>
          </w:tcPr>
          <w:p w14:paraId="6EBF92C2" w14:textId="77777777" w:rsidR="00C177B5" w:rsidRDefault="00000000">
            <w:pP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Resultados Esperados:</w:t>
            </w:r>
          </w:p>
          <w:p w14:paraId="466E1569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08383D95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709F27D6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</w:tc>
      </w:tr>
      <w:tr w:rsidR="00C177B5" w14:paraId="1E88C622" w14:textId="77777777">
        <w:tc>
          <w:tcPr>
            <w:tcW w:w="8494" w:type="dxa"/>
          </w:tcPr>
          <w:p w14:paraId="2E2AC071" w14:textId="77777777" w:rsidR="00C177B5" w:rsidRDefault="00000000">
            <w:pPr>
              <w:spacing w:line="259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</w:rPr>
              <w:t xml:space="preserve">Cronograma: </w:t>
            </w:r>
            <w:r>
              <w:rPr>
                <w:rFonts w:ascii="Arial" w:eastAsia="Arial" w:hAnsi="Arial" w:cs="Arial"/>
                <w:i/>
                <w:iCs/>
              </w:rPr>
              <w:t>Seguir modelo, incluir defesa do TCC</w:t>
            </w:r>
          </w:p>
          <w:p w14:paraId="39257EC6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tbl>
            <w:tblPr>
              <w:tblStyle w:val="a1"/>
              <w:tblW w:w="692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35"/>
              <w:gridCol w:w="580"/>
              <w:gridCol w:w="709"/>
              <w:gridCol w:w="568"/>
              <w:gridCol w:w="710"/>
              <w:gridCol w:w="708"/>
              <w:gridCol w:w="709"/>
              <w:gridCol w:w="709"/>
            </w:tblGrid>
            <w:tr w:rsidR="00C177B5" w14:paraId="3CC63822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D966"/>
                </w:tcPr>
                <w:p w14:paraId="6E7D55F5" w14:textId="77777777" w:rsidR="00C177B5" w:rsidRDefault="00000000">
                  <w:pPr>
                    <w:widowControl w:val="0"/>
                    <w:spacing w:after="0" w:line="360" w:lineRule="auto"/>
                    <w:ind w:left="10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MES/ETAPAS</w:t>
                  </w: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D966"/>
                </w:tcPr>
                <w:p w14:paraId="595784A6" w14:textId="77777777" w:rsidR="00C177B5" w:rsidRDefault="00000000">
                  <w:pPr>
                    <w:widowControl w:val="0"/>
                    <w:spacing w:after="0" w:line="360" w:lineRule="auto"/>
                    <w:ind w:left="10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Mês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D966"/>
                </w:tcPr>
                <w:p w14:paraId="0D88BCD5" w14:textId="77777777" w:rsidR="00C177B5" w:rsidRDefault="00000000">
                  <w:pPr>
                    <w:widowControl w:val="0"/>
                    <w:spacing w:after="0" w:line="360" w:lineRule="auto"/>
                    <w:ind w:left="10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Mês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D966"/>
                </w:tcPr>
                <w:p w14:paraId="51C0F9C4" w14:textId="77777777" w:rsidR="00C177B5" w:rsidRDefault="00000000">
                  <w:pPr>
                    <w:widowControl w:val="0"/>
                    <w:spacing w:after="0" w:line="360" w:lineRule="auto"/>
                    <w:ind w:left="10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Mês</w:t>
                  </w: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D966"/>
                </w:tcPr>
                <w:p w14:paraId="733AAB7E" w14:textId="77777777" w:rsidR="00C177B5" w:rsidRDefault="00000000">
                  <w:pPr>
                    <w:widowControl w:val="0"/>
                    <w:spacing w:after="0" w:line="360" w:lineRule="auto"/>
                    <w:ind w:left="10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Mês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D966"/>
                </w:tcPr>
                <w:p w14:paraId="2CD1F211" w14:textId="77777777" w:rsidR="00C177B5" w:rsidRDefault="00000000">
                  <w:pPr>
                    <w:widowControl w:val="0"/>
                    <w:spacing w:after="0" w:line="360" w:lineRule="auto"/>
                    <w:ind w:left="10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Mês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D966"/>
                </w:tcPr>
                <w:p w14:paraId="0D40423B" w14:textId="77777777" w:rsidR="00C177B5" w:rsidRDefault="00000000">
                  <w:pPr>
                    <w:widowControl w:val="0"/>
                    <w:spacing w:after="0" w:line="360" w:lineRule="auto"/>
                    <w:ind w:left="10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Mês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D966"/>
                </w:tcPr>
                <w:p w14:paraId="753992EB" w14:textId="77777777" w:rsidR="00C177B5" w:rsidRDefault="00000000">
                  <w:pPr>
                    <w:widowControl w:val="0"/>
                    <w:spacing w:after="0" w:line="360" w:lineRule="auto"/>
                    <w:ind w:left="100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Mês</w:t>
                  </w:r>
                </w:p>
              </w:tc>
            </w:tr>
            <w:tr w:rsidR="00C177B5" w14:paraId="0A73428B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1B64467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EF51F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274BD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944C7F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47672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4BF8F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99DF83" w14:textId="77777777" w:rsidR="00C177B5" w:rsidRDefault="00C177B5">
                  <w:pPr>
                    <w:widowControl w:val="0"/>
                    <w:spacing w:after="0" w:line="240" w:lineRule="auto"/>
                    <w:ind w:left="100" w:right="-7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208AA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56AAE355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02CC923C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12C31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D230A7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A1608B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018138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C7418C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2A6988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1F5FCC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533AFBF3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74E025FE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1E739D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462F1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8881A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E1F14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F1167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F6BFFF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307665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2F252DD2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18E06B7A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87E4C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5FE495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D0F695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906C6C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9C5137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E466A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41D215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214B98CA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405BA1FD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62327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35D01F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7E228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FEA89E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97BBF7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12FB9F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4BFD9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3C86717D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6C31539F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61FD96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4A4307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FA2DB8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B8E54D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41A5BE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806403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896F7B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4D54BD6A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0CBC9DE8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028A6C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853377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143B16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2BB9B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7FC17F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2F0B3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CD1969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7562D478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46F3777B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3B79B6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B8EE4B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9A8F69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7C72A7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4763C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CAE35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7F6C19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34DE6137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6B7DF42E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0D7AD3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2DE31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6CEB07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813BF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E5629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03429A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1EACF6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16775C1F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5244462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43675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DF1D3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6F8BF6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5927D1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5979C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A0D27A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B78BB4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06173F11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7C15E208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8D45C3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BA4998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A61A85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543309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36CE7C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9C72BE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EABB1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C177B5" w14:paraId="45983055" w14:textId="77777777">
              <w:trPr>
                <w:jc w:val="center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EEAF6"/>
                </w:tcPr>
                <w:p w14:paraId="44DB1204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4F0F0D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013945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FED3D8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120620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81A862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257844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83992E" w14:textId="77777777" w:rsidR="00C177B5" w:rsidRDefault="00C177B5">
                  <w:pPr>
                    <w:widowControl w:val="0"/>
                    <w:spacing w:after="0" w:line="240" w:lineRule="auto"/>
                    <w:ind w:left="100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7A8316AD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1209D6F9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</w:tc>
      </w:tr>
      <w:tr w:rsidR="00C177B5" w14:paraId="685B8D32" w14:textId="77777777">
        <w:tc>
          <w:tcPr>
            <w:tcW w:w="8494" w:type="dxa"/>
          </w:tcPr>
          <w:p w14:paraId="0025B842" w14:textId="77777777" w:rsidR="00C177B5" w:rsidRDefault="00000000">
            <w:pPr>
              <w:spacing w:line="259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Disciplinas a cursar:</w:t>
            </w:r>
          </w:p>
          <w:p w14:paraId="421A6E67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0B0A48A1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  <w:p w14:paraId="2490F6DF" w14:textId="77777777" w:rsidR="00C177B5" w:rsidRDefault="00C177B5">
            <w:pPr>
              <w:spacing w:line="259" w:lineRule="auto"/>
              <w:rPr>
                <w:rFonts w:ascii="Arial" w:eastAsia="Arial" w:hAnsi="Arial" w:cs="Arial"/>
              </w:rPr>
            </w:pPr>
          </w:p>
        </w:tc>
      </w:tr>
    </w:tbl>
    <w:p w14:paraId="1B449C3F" w14:textId="77777777" w:rsidR="00C177B5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Plano de Trabalho: Máximo de 2 páginas</w:t>
      </w:r>
    </w:p>
    <w:p w14:paraId="322AD1A3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2FB92F43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6E56D708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148448DE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1EC22F9" w14:textId="77777777" w:rsidR="00C177B5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ANEXO III</w:t>
      </w:r>
    </w:p>
    <w:p w14:paraId="4B067862" w14:textId="77777777" w:rsidR="00C177B5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Temas Propostos</w:t>
      </w:r>
    </w:p>
    <w:p w14:paraId="52451DD8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4096C3EE" w14:textId="77777777" w:rsidR="00C177B5" w:rsidRDefault="00000000">
      <w:pPr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LINHAS DE PESQUISA PROPOSTAS</w:t>
      </w:r>
    </w:p>
    <w:p w14:paraId="72E760D8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 Área:</w:t>
      </w:r>
      <w:r>
        <w:rPr>
          <w:rFonts w:ascii="Arial" w:eastAsia="Arial" w:hAnsi="Arial" w:cs="Arial"/>
        </w:rPr>
        <w:t xml:space="preserve"> Exploração e Produção de Petróleo e Gás Natural – </w:t>
      </w:r>
      <w:proofErr w:type="spellStart"/>
      <w:r>
        <w:rPr>
          <w:rFonts w:ascii="Arial" w:eastAsia="Arial" w:hAnsi="Arial" w:cs="Arial"/>
        </w:rPr>
        <w:t>Onshore</w:t>
      </w:r>
      <w:proofErr w:type="spellEnd"/>
      <w:r>
        <w:rPr>
          <w:rFonts w:ascii="Arial" w:eastAsia="Arial" w:hAnsi="Arial" w:cs="Arial"/>
        </w:rPr>
        <w:t xml:space="preserve"> e Offshore</w:t>
      </w:r>
      <w:r>
        <w:rPr>
          <w:rFonts w:ascii="Arial" w:eastAsia="Arial" w:hAnsi="Arial" w:cs="Arial"/>
        </w:rPr>
        <w:br/>
        <w:t xml:space="preserve">1.1 Tema: Produção – Horizonte </w:t>
      </w:r>
      <w:proofErr w:type="spellStart"/>
      <w:r>
        <w:rPr>
          <w:rFonts w:ascii="Arial" w:eastAsia="Arial" w:hAnsi="Arial" w:cs="Arial"/>
        </w:rPr>
        <w:t>Pré</w:t>
      </w:r>
      <w:proofErr w:type="spellEnd"/>
      <w:r>
        <w:rPr>
          <w:rFonts w:ascii="Arial" w:eastAsia="Arial" w:hAnsi="Arial" w:cs="Arial"/>
        </w:rPr>
        <w:t>-sal, Águas Profundas, Campos Maduros e Novas Fronteiras Exploradoras</w:t>
      </w:r>
      <w:r>
        <w:rPr>
          <w:rFonts w:ascii="Arial" w:eastAsia="Arial" w:hAnsi="Arial" w:cs="Arial"/>
        </w:rPr>
        <w:br/>
        <w:t>1.2 Subtema: Automação, Controle e Instrumentação</w:t>
      </w:r>
      <w:r>
        <w:rPr>
          <w:rFonts w:ascii="Arial" w:eastAsia="Arial" w:hAnsi="Arial" w:cs="Arial"/>
        </w:rPr>
        <w:br/>
        <w:t xml:space="preserve">1.3 Linha de Pesquisa – Título: </w:t>
      </w:r>
      <w:r>
        <w:rPr>
          <w:rFonts w:ascii="Arial" w:eastAsia="Arial" w:hAnsi="Arial" w:cs="Arial"/>
          <w:b/>
          <w:bCs/>
        </w:rPr>
        <w:t>Automação, Instrumentação e Controle para Eficiência Operacional em Produção Offshore</w:t>
      </w:r>
      <w:r>
        <w:rPr>
          <w:rFonts w:ascii="Arial" w:eastAsia="Arial" w:hAnsi="Arial" w:cs="Arial"/>
        </w:rPr>
        <w:br/>
        <w:t xml:space="preserve">1.4 Descrição: Desenvolver soluções digitais baseadas em automação, visão computacional, inteligência artificial, aprendizado de máquina e robótica autônoma aplicadas à inspeção, monitoramento e controle em ambientes offshore e </w:t>
      </w:r>
      <w:proofErr w:type="spellStart"/>
      <w:r>
        <w:rPr>
          <w:rFonts w:ascii="Arial" w:eastAsia="Arial" w:hAnsi="Arial" w:cs="Arial"/>
        </w:rPr>
        <w:t>onshore</w:t>
      </w:r>
      <w:proofErr w:type="spellEnd"/>
      <w:r>
        <w:rPr>
          <w:rFonts w:ascii="Arial" w:eastAsia="Arial" w:hAnsi="Arial" w:cs="Arial"/>
        </w:rPr>
        <w:t>. Visa aumentar a eficiência operacional, reduzir custos de manutenção e elevar a segurança e a confiabilidade da indústria do petróleo e gás.</w:t>
      </w:r>
    </w:p>
    <w:p w14:paraId="317B2113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pict w14:anchorId="091A5FC4">
          <v:rect id="_x0000_i1025" style="width:0;height:1.5pt" o:hralign="center" o:hrstd="t" o:hr="t" fillcolor="#a0a0a0" stroked="f"/>
        </w:pict>
      </w:r>
    </w:p>
    <w:p w14:paraId="5BB0B13D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 Área:</w:t>
      </w:r>
      <w:r>
        <w:rPr>
          <w:rFonts w:ascii="Arial" w:eastAsia="Arial" w:hAnsi="Arial" w:cs="Arial"/>
        </w:rPr>
        <w:t xml:space="preserve"> Temas Transversais</w:t>
      </w:r>
      <w:r>
        <w:rPr>
          <w:rFonts w:ascii="Arial" w:eastAsia="Arial" w:hAnsi="Arial" w:cs="Arial"/>
        </w:rPr>
        <w:br/>
        <w:t>2.1 Tema: Segurança e Meio Ambiente</w:t>
      </w:r>
      <w:r>
        <w:rPr>
          <w:rFonts w:ascii="Arial" w:eastAsia="Arial" w:hAnsi="Arial" w:cs="Arial"/>
        </w:rPr>
        <w:br/>
        <w:t>2.2 Subtema: Segurança nas Operações de Perfuração</w:t>
      </w:r>
      <w:r>
        <w:rPr>
          <w:rFonts w:ascii="Arial" w:eastAsia="Arial" w:hAnsi="Arial" w:cs="Arial"/>
        </w:rPr>
        <w:br/>
        <w:t xml:space="preserve">2.3 Linha de Pesquisa – Título: </w:t>
      </w:r>
      <w:r>
        <w:rPr>
          <w:rFonts w:ascii="Arial" w:eastAsia="Arial" w:hAnsi="Arial" w:cs="Arial"/>
          <w:b/>
          <w:bCs/>
        </w:rPr>
        <w:t>Simulação e Inteligência Artificial para Segurança Humana Offshore</w:t>
      </w:r>
      <w:r>
        <w:rPr>
          <w:rFonts w:ascii="Arial" w:eastAsia="Arial" w:hAnsi="Arial" w:cs="Arial"/>
        </w:rPr>
        <w:br/>
        <w:t>2.4 Descrição: Investigar, por meio de modelagem computacional, simulações e inteligência artificial, o comportamento humano em situações de risco em ambientes offshore. Inclui análises de evacuação, estudos de comportamento em espaços confinados e ferramentas de apoio à tomada de decisão para aumento da segurança operacional.</w:t>
      </w:r>
    </w:p>
    <w:p w14:paraId="248C5B1C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pict w14:anchorId="53D88532">
          <v:rect id="_x0000_i1026" style="width:0;height:1.5pt" o:hralign="center" o:hrstd="t" o:hr="t" fillcolor="#a0a0a0" stroked="f"/>
        </w:pict>
      </w:r>
    </w:p>
    <w:p w14:paraId="379014DE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 Área:</w:t>
      </w:r>
      <w:r>
        <w:rPr>
          <w:rFonts w:ascii="Arial" w:eastAsia="Arial" w:hAnsi="Arial" w:cs="Arial"/>
        </w:rPr>
        <w:t xml:space="preserve"> Biocombustíveis</w:t>
      </w:r>
      <w:r>
        <w:rPr>
          <w:rFonts w:ascii="Arial" w:eastAsia="Arial" w:hAnsi="Arial" w:cs="Arial"/>
        </w:rPr>
        <w:br/>
        <w:t>3.1 Tema: Energia a partir de Outras Fontes de Biomassa</w:t>
      </w:r>
      <w:r>
        <w:rPr>
          <w:rFonts w:ascii="Arial" w:eastAsia="Arial" w:hAnsi="Arial" w:cs="Arial"/>
        </w:rPr>
        <w:br/>
        <w:t>3.2 Subtema: Processamentos de Biomassa</w:t>
      </w:r>
      <w:r>
        <w:rPr>
          <w:rFonts w:ascii="Arial" w:eastAsia="Arial" w:hAnsi="Arial" w:cs="Arial"/>
        </w:rPr>
        <w:br/>
        <w:t xml:space="preserve">3.3 Linha de Pesquisa – Título: </w:t>
      </w:r>
      <w:r>
        <w:rPr>
          <w:rFonts w:ascii="Arial" w:eastAsia="Arial" w:hAnsi="Arial" w:cs="Arial"/>
          <w:b/>
          <w:bCs/>
        </w:rPr>
        <w:t>Automação Inteligente para Cultivo e Conversão Energética de Biomassa</w:t>
      </w:r>
      <w:r>
        <w:rPr>
          <w:rFonts w:ascii="Arial" w:eastAsia="Arial" w:hAnsi="Arial" w:cs="Arial"/>
        </w:rPr>
        <w:br/>
        <w:t>3.4 Descrição: Desenvolver soluções digitais em automação, controle avançado, gêmeos digitais e inteligência artificial aplicadas ao cultivo de microalgas e biorreatores. Objetiva otimizar processos produtivos, ampliar eficiência energética e fortalecer a geração sustentável de biomassa para produção de biocombustíveis.</w:t>
      </w:r>
    </w:p>
    <w:p w14:paraId="2D7D5E5E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pict w14:anchorId="347AA256">
          <v:rect id="_x0000_i1027" style="width:0;height:1.5pt" o:hralign="center" o:hrstd="t" o:hr="t" fillcolor="#a0a0a0" stroked="f"/>
        </w:pict>
      </w:r>
    </w:p>
    <w:p w14:paraId="3D9A0E32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4. Área:</w:t>
      </w:r>
      <w:r>
        <w:rPr>
          <w:rFonts w:ascii="Arial" w:eastAsia="Arial" w:hAnsi="Arial" w:cs="Arial"/>
        </w:rPr>
        <w:t xml:space="preserve"> Outras Fontes de Energia</w:t>
      </w:r>
      <w:r>
        <w:rPr>
          <w:rFonts w:ascii="Arial" w:eastAsia="Arial" w:hAnsi="Arial" w:cs="Arial"/>
        </w:rPr>
        <w:br/>
        <w:t>4.1 Tema: Outras Fontes Alternativas</w:t>
      </w:r>
      <w:r>
        <w:rPr>
          <w:rFonts w:ascii="Arial" w:eastAsia="Arial" w:hAnsi="Arial" w:cs="Arial"/>
        </w:rPr>
        <w:br/>
        <w:t>4.2 Subtema: Energia Eólica</w:t>
      </w:r>
      <w:r>
        <w:rPr>
          <w:rFonts w:ascii="Arial" w:eastAsia="Arial" w:hAnsi="Arial" w:cs="Arial"/>
        </w:rPr>
        <w:br/>
        <w:t xml:space="preserve">4.3 Linha de Pesquisa – Título: </w:t>
      </w:r>
      <w:r>
        <w:rPr>
          <w:rFonts w:ascii="Arial" w:eastAsia="Arial" w:hAnsi="Arial" w:cs="Arial"/>
          <w:b/>
          <w:bCs/>
        </w:rPr>
        <w:t>Modelagem e Simulação Computacional de Sistemas Eólicos Offshore</w:t>
      </w:r>
      <w:r>
        <w:rPr>
          <w:rFonts w:ascii="Arial" w:eastAsia="Arial" w:hAnsi="Arial" w:cs="Arial"/>
        </w:rPr>
        <w:br/>
        <w:t xml:space="preserve">4.4 Descrição: Aplicar modelagem numérica, simulação computacional e otimização </w:t>
      </w:r>
      <w:r>
        <w:rPr>
          <w:rFonts w:ascii="Arial" w:eastAsia="Arial" w:hAnsi="Arial" w:cs="Arial"/>
        </w:rPr>
        <w:lastRenderedPageBreak/>
        <w:t>geométrica ao desenvolvimento de sistemas eólicos offshore, apoiando o planejamento energético sustentável e a integração dessas fontes renováveis com operações da indústria do petróleo e gás.</w:t>
      </w:r>
    </w:p>
    <w:p w14:paraId="5A1F6A08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pict w14:anchorId="5FB2888B">
          <v:rect id="_x0000_i1028" style="width:0;height:1.5pt" o:hralign="center" o:hrstd="t" o:hr="t" fillcolor="#a0a0a0" stroked="f"/>
        </w:pict>
      </w:r>
    </w:p>
    <w:p w14:paraId="023394E5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5. Área:</w:t>
      </w:r>
      <w:r>
        <w:rPr>
          <w:rFonts w:ascii="Arial" w:eastAsia="Arial" w:hAnsi="Arial" w:cs="Arial"/>
        </w:rPr>
        <w:t xml:space="preserve"> Outras Fontes de Energia</w:t>
      </w:r>
      <w:r>
        <w:rPr>
          <w:rFonts w:ascii="Arial" w:eastAsia="Arial" w:hAnsi="Arial" w:cs="Arial"/>
        </w:rPr>
        <w:br/>
        <w:t>5.1 Tema: Outras Fontes Alternativas</w:t>
      </w:r>
      <w:r>
        <w:rPr>
          <w:rFonts w:ascii="Arial" w:eastAsia="Arial" w:hAnsi="Arial" w:cs="Arial"/>
        </w:rPr>
        <w:br/>
        <w:t>5.2 Subtema: Energia dos Oceanos</w:t>
      </w:r>
      <w:r>
        <w:rPr>
          <w:rFonts w:ascii="Arial" w:eastAsia="Arial" w:hAnsi="Arial" w:cs="Arial"/>
        </w:rPr>
        <w:br/>
        <w:t xml:space="preserve">5.3 Linha de Pesquisa – Título: </w:t>
      </w:r>
      <w:r>
        <w:rPr>
          <w:rFonts w:ascii="Arial" w:eastAsia="Arial" w:hAnsi="Arial" w:cs="Arial"/>
          <w:b/>
          <w:bCs/>
        </w:rPr>
        <w:t>Energia Renovável Offshore e Aproveitamento Energético em Plataformas de Petróleo</w:t>
      </w:r>
      <w:r>
        <w:rPr>
          <w:rFonts w:ascii="Arial" w:eastAsia="Arial" w:hAnsi="Arial" w:cs="Arial"/>
        </w:rPr>
        <w:br/>
        <w:t>5.4 Descrição: Desenvolver métodos numéricos e tecnologias para aproveitamento da energia dos oceanos, como colunas de água oscilante e dispositivos de galgamento, integrando essas fontes como alternativas auxiliares para geração elétrica em plataformas de petróleo e gás.</w:t>
      </w:r>
    </w:p>
    <w:p w14:paraId="0FE3BC75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pict w14:anchorId="5F2D2B63">
          <v:rect id="_x0000_i1029" style="width:0;height:1.5pt" o:hralign="center" o:hrstd="t" o:hr="t" fillcolor="#a0a0a0" stroked="f"/>
        </w:pict>
      </w:r>
    </w:p>
    <w:p w14:paraId="2EC18EE0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6. Área:</w:t>
      </w:r>
      <w:r>
        <w:rPr>
          <w:rFonts w:ascii="Arial" w:eastAsia="Arial" w:hAnsi="Arial" w:cs="Arial"/>
        </w:rPr>
        <w:t xml:space="preserve"> Temas Transversais</w:t>
      </w:r>
      <w:r>
        <w:rPr>
          <w:rFonts w:ascii="Arial" w:eastAsia="Arial" w:hAnsi="Arial" w:cs="Arial"/>
        </w:rPr>
        <w:br/>
        <w:t>6.1 Tema: Materiais</w:t>
      </w:r>
      <w:r>
        <w:rPr>
          <w:rFonts w:ascii="Arial" w:eastAsia="Arial" w:hAnsi="Arial" w:cs="Arial"/>
        </w:rPr>
        <w:br/>
        <w:t>6.2 Subtema: Corrosão e Proteção</w:t>
      </w:r>
      <w:r>
        <w:rPr>
          <w:rFonts w:ascii="Arial" w:eastAsia="Arial" w:hAnsi="Arial" w:cs="Arial"/>
        </w:rPr>
        <w:br/>
        <w:t xml:space="preserve">6.3 Linha de Pesquisa – Título: </w:t>
      </w:r>
      <w:r>
        <w:rPr>
          <w:rFonts w:ascii="Arial" w:eastAsia="Arial" w:hAnsi="Arial" w:cs="Arial"/>
          <w:b/>
          <w:bCs/>
        </w:rPr>
        <w:t>Tecnologias Digitais para Monitoramento da Corrosão</w:t>
      </w:r>
      <w:r>
        <w:rPr>
          <w:rFonts w:ascii="Arial" w:eastAsia="Arial" w:hAnsi="Arial" w:cs="Arial"/>
        </w:rPr>
        <w:br/>
        <w:t xml:space="preserve">6.4 Descrição: Desenvolver sistemas de visão computacional, sensores inteligentes e veículos autônomos aplicados à detecção, inspeção e prevenção de corrosão em estruturas metálicas </w:t>
      </w:r>
      <w:proofErr w:type="spellStart"/>
      <w:r>
        <w:rPr>
          <w:rFonts w:ascii="Arial" w:eastAsia="Arial" w:hAnsi="Arial" w:cs="Arial"/>
        </w:rPr>
        <w:t>onshore</w:t>
      </w:r>
      <w:proofErr w:type="spellEnd"/>
      <w:r>
        <w:rPr>
          <w:rFonts w:ascii="Arial" w:eastAsia="Arial" w:hAnsi="Arial" w:cs="Arial"/>
        </w:rPr>
        <w:t xml:space="preserve"> e offshore, contribuindo para manutenção preditiva, aumento da vida útil de ativos e segurança operacional.</w:t>
      </w:r>
    </w:p>
    <w:p w14:paraId="529304F6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pict w14:anchorId="62E66E92">
          <v:rect id="_x0000_i1030" style="width:0;height:1.5pt" o:hralign="center" o:hrstd="t" o:hr="t" fillcolor="#a0a0a0" stroked="f"/>
        </w:pict>
      </w:r>
    </w:p>
    <w:p w14:paraId="6D32262F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7. Área:</w:t>
      </w:r>
      <w:r>
        <w:rPr>
          <w:rFonts w:ascii="Arial" w:eastAsia="Arial" w:hAnsi="Arial" w:cs="Arial"/>
        </w:rPr>
        <w:t xml:space="preserve"> Temas Transversais</w:t>
      </w:r>
      <w:r>
        <w:rPr>
          <w:rFonts w:ascii="Arial" w:eastAsia="Arial" w:hAnsi="Arial" w:cs="Arial"/>
        </w:rPr>
        <w:br/>
        <w:t>7.1 Tema: Avaliação da Conformidade, Monitoramento e Controle</w:t>
      </w:r>
      <w:r>
        <w:rPr>
          <w:rFonts w:ascii="Arial" w:eastAsia="Arial" w:hAnsi="Arial" w:cs="Arial"/>
        </w:rPr>
        <w:br/>
        <w:t>7.2 Subtema: Automação, Controle, Instrumentação e Metrologia</w:t>
      </w:r>
      <w:r>
        <w:rPr>
          <w:rFonts w:ascii="Arial" w:eastAsia="Arial" w:hAnsi="Arial" w:cs="Arial"/>
        </w:rPr>
        <w:br/>
        <w:t xml:space="preserve">7.3 Linha de Pesquisa – Título: </w:t>
      </w:r>
      <w:r>
        <w:rPr>
          <w:rFonts w:ascii="Arial" w:eastAsia="Arial" w:hAnsi="Arial" w:cs="Arial"/>
          <w:b/>
          <w:bCs/>
        </w:rPr>
        <w:t>Automação Inteligente e Sistemas Autônomos para Inspeções Offshore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</w:rPr>
        <w:t>7.4 Descrição: Desenvolver métodos de automação, IA, aprendizado por reforço, fusão sensorial e visão computacional aplicados a inspeções subaquáticas e offshore. Abrange reconstrução 3D, sonar, navegação autônoma e monitoramento ambiental com veículos aéreos, aquáticos e híbridos para maior eficiência e segurança operacional.</w:t>
      </w:r>
    </w:p>
    <w:p w14:paraId="37EFCA97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pict w14:anchorId="3D2CCFAD">
          <v:rect id="_x0000_i1031" style="width:0;height:1.5pt" o:hralign="center" o:hrstd="t" o:hr="t" fillcolor="#a0a0a0" stroked="f"/>
        </w:pict>
      </w:r>
    </w:p>
    <w:p w14:paraId="053BE3E4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8. Área:</w:t>
      </w:r>
      <w:r>
        <w:rPr>
          <w:rFonts w:ascii="Arial" w:eastAsia="Arial" w:hAnsi="Arial" w:cs="Arial"/>
        </w:rPr>
        <w:t xml:space="preserve"> Temas Transversais</w:t>
      </w:r>
      <w:r>
        <w:rPr>
          <w:rFonts w:ascii="Arial" w:eastAsia="Arial" w:hAnsi="Arial" w:cs="Arial"/>
        </w:rPr>
        <w:br/>
        <w:t>8.1 Tema: Segurança e Meio Ambiente</w:t>
      </w:r>
      <w:r>
        <w:rPr>
          <w:rFonts w:ascii="Arial" w:eastAsia="Arial" w:hAnsi="Arial" w:cs="Arial"/>
        </w:rPr>
        <w:br/>
        <w:t xml:space="preserve">8.2 Subtema: Monitoramento e Controle de Instalações </w:t>
      </w:r>
      <w:proofErr w:type="spellStart"/>
      <w:r>
        <w:rPr>
          <w:rFonts w:ascii="Arial" w:eastAsia="Arial" w:hAnsi="Arial" w:cs="Arial"/>
        </w:rPr>
        <w:t>Onshore</w:t>
      </w:r>
      <w:proofErr w:type="spellEnd"/>
      <w:r>
        <w:rPr>
          <w:rFonts w:ascii="Arial" w:eastAsia="Arial" w:hAnsi="Arial" w:cs="Arial"/>
        </w:rPr>
        <w:t xml:space="preserve"> e Offshore</w:t>
      </w:r>
      <w:r>
        <w:rPr>
          <w:rFonts w:ascii="Arial" w:eastAsia="Arial" w:hAnsi="Arial" w:cs="Arial"/>
        </w:rPr>
        <w:br/>
        <w:t xml:space="preserve">8.3 Linha de Pesquisa – Título: </w:t>
      </w:r>
      <w:r>
        <w:rPr>
          <w:rFonts w:ascii="Arial" w:eastAsia="Arial" w:hAnsi="Arial" w:cs="Arial"/>
          <w:b/>
          <w:bCs/>
        </w:rPr>
        <w:t>Robótica e Tecnologias Autônomas para Inspeção e Monitoramento Offshore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</w:rPr>
        <w:t xml:space="preserve">8.4 Descrição: Desenvolver soluções robóticas, veículos não tripulados e sistemas de visão computacional para inspeção e manutenção de instalações </w:t>
      </w:r>
      <w:proofErr w:type="spellStart"/>
      <w:r>
        <w:rPr>
          <w:rFonts w:ascii="Arial" w:eastAsia="Arial" w:hAnsi="Arial" w:cs="Arial"/>
        </w:rPr>
        <w:t>onshore</w:t>
      </w:r>
      <w:proofErr w:type="spellEnd"/>
      <w:r>
        <w:rPr>
          <w:rFonts w:ascii="Arial" w:eastAsia="Arial" w:hAnsi="Arial" w:cs="Arial"/>
        </w:rPr>
        <w:t xml:space="preserve"> e offshore, ampliando confiabilidade operacional e reduzindo riscos em atividades críticas.</w:t>
      </w:r>
    </w:p>
    <w:p w14:paraId="65A25DEB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lastRenderedPageBreak/>
        <w:pict w14:anchorId="7B27E441">
          <v:rect id="_x0000_i1032" style="width:0;height:1.5pt" o:hralign="center" o:hrstd="t" o:hr="t" fillcolor="#a0a0a0" stroked="f"/>
        </w:pict>
      </w:r>
    </w:p>
    <w:p w14:paraId="20F9F423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9. Área:</w:t>
      </w:r>
      <w:r>
        <w:rPr>
          <w:rFonts w:ascii="Arial" w:eastAsia="Arial" w:hAnsi="Arial" w:cs="Arial"/>
        </w:rPr>
        <w:t xml:space="preserve"> Temas Transversais</w:t>
      </w:r>
      <w:r>
        <w:rPr>
          <w:rFonts w:ascii="Arial" w:eastAsia="Arial" w:hAnsi="Arial" w:cs="Arial"/>
        </w:rPr>
        <w:br/>
        <w:t>9.1 Tema: Segurança e Meio Ambiente</w:t>
      </w:r>
      <w:r>
        <w:rPr>
          <w:rFonts w:ascii="Arial" w:eastAsia="Arial" w:hAnsi="Arial" w:cs="Arial"/>
        </w:rPr>
        <w:br/>
        <w:t>9.2 Subtema: Monitoramento de Áreas Impactadas pela Indústria de Petróleo, Gás Natural e Biocombustíveis</w:t>
      </w:r>
      <w:r>
        <w:rPr>
          <w:rFonts w:ascii="Arial" w:eastAsia="Arial" w:hAnsi="Arial" w:cs="Arial"/>
        </w:rPr>
        <w:br/>
        <w:t xml:space="preserve">9.3 Linha de Pesquisa – Título: </w:t>
      </w:r>
      <w:r>
        <w:rPr>
          <w:rFonts w:ascii="Arial" w:eastAsia="Arial" w:hAnsi="Arial" w:cs="Arial"/>
          <w:b/>
          <w:bCs/>
        </w:rPr>
        <w:t>Impactos Ambientais e Risco Ecológico</w:t>
      </w:r>
      <w:r>
        <w:rPr>
          <w:rFonts w:ascii="Arial" w:eastAsia="Arial" w:hAnsi="Arial" w:cs="Arial"/>
        </w:rPr>
        <w:br/>
        <w:t>9.4 Descrição: Realizar estudos, modelagem e prevenção de riscos ambientais associados a derramamentos de óleo, bioinvasão e mudanças climáticas, subsidiando gestão ambiental preventiva e redução de riscos ecológicos.</w:t>
      </w:r>
    </w:p>
    <w:p w14:paraId="3017AE8B" w14:textId="77777777" w:rsidR="00C177B5" w:rsidRDefault="00000000">
      <w:pPr>
        <w:spacing w:after="0" w:line="240" w:lineRule="auto"/>
        <w:rPr>
          <w:rFonts w:ascii="Arial" w:eastAsia="Arial" w:hAnsi="Arial" w:cs="Arial"/>
        </w:rPr>
      </w:pPr>
      <w:r>
        <w:pict w14:anchorId="446C8B99">
          <v:rect id="_x0000_i1033" style="width:0;height:1.5pt" o:hralign="center" o:hrstd="t" o:hr="t" fillcolor="#a0a0a0" stroked="f"/>
        </w:pict>
      </w:r>
    </w:p>
    <w:p w14:paraId="178FDD72" w14:textId="77777777" w:rsidR="00C177B5" w:rsidRDefault="00000000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10. Área:</w:t>
      </w:r>
      <w:r>
        <w:rPr>
          <w:rFonts w:ascii="Arial" w:eastAsia="Arial" w:hAnsi="Arial" w:cs="Arial"/>
        </w:rPr>
        <w:t xml:space="preserve"> Temas Transversais</w:t>
      </w:r>
      <w:r>
        <w:rPr>
          <w:rFonts w:ascii="Arial" w:eastAsia="Arial" w:hAnsi="Arial" w:cs="Arial"/>
        </w:rPr>
        <w:br/>
        <w:t>10.1 Tema: Segurança e Meio Ambiente</w:t>
      </w:r>
      <w:r>
        <w:rPr>
          <w:rFonts w:ascii="Arial" w:eastAsia="Arial" w:hAnsi="Arial" w:cs="Arial"/>
        </w:rPr>
        <w:br/>
        <w:t>10.2 Subtema: Modelagem e Prevenção de Impactos Ambientais</w:t>
      </w:r>
      <w:r>
        <w:rPr>
          <w:rFonts w:ascii="Arial" w:eastAsia="Arial" w:hAnsi="Arial" w:cs="Arial"/>
        </w:rPr>
        <w:br/>
        <w:t xml:space="preserve">10.3 Linha de Pesquisa – Título: </w:t>
      </w:r>
      <w:r>
        <w:rPr>
          <w:rFonts w:ascii="Arial" w:eastAsia="Arial" w:hAnsi="Arial" w:cs="Arial"/>
          <w:b/>
          <w:bCs/>
        </w:rPr>
        <w:t>Monitoramento, Sensoriamento Remoto e Modelagem Ambiental Costeira e Offshore</w:t>
      </w:r>
      <w:r>
        <w:rPr>
          <w:rFonts w:ascii="Arial" w:eastAsia="Arial" w:hAnsi="Arial" w:cs="Arial"/>
        </w:rPr>
        <w:br/>
        <w:t>10.4 Descrição: Aplicar sensoriamento remoto orbital, drones, IoT e modelagem numérica para monitoramento de qualidade da água, impacto ambiental e processos oceanográficos costeiros e offshore, apoiando gestão de riscos e proteção ambiental na indústria do petróleo e gás.</w:t>
      </w:r>
    </w:p>
    <w:p w14:paraId="052F14D1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7A3E4474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41D50EA0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259EECF7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5CF5753A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4F9F266F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27924D89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2B5591C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722866ED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1301978C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F1F9CAB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ACA188C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761C972F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41E0EE98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6D2E1542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1BF26F3A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EA1CD6D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6052A1C4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5D14CDDE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022AAC8C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A2A23BE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7DAA024B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7E26F905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382C25BC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10B06CF3" w14:textId="77777777" w:rsidR="00C177B5" w:rsidRDefault="00C177B5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7102D07C" w14:textId="77777777" w:rsidR="005C3F89" w:rsidRDefault="005C3F89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2336A83A" w14:textId="77777777" w:rsidR="005C3F89" w:rsidRDefault="005C3F89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5B505CF9" w14:textId="14051D03" w:rsidR="00C177B5" w:rsidRDefault="00000000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lastRenderedPageBreak/>
        <w:t>ANEXO IV</w:t>
      </w:r>
    </w:p>
    <w:p w14:paraId="350BAD3A" w14:textId="77777777" w:rsidR="00C177B5" w:rsidRDefault="00000000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Barema de Pontuação</w:t>
      </w:r>
    </w:p>
    <w:p w14:paraId="1C014BB6" w14:textId="77777777" w:rsidR="00C177B5" w:rsidRDefault="00000000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1 - Experiência Profissional (máximo 20 pontos)</w:t>
      </w:r>
    </w:p>
    <w:tbl>
      <w:tblPr>
        <w:tblStyle w:val="a2"/>
        <w:tblW w:w="92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5"/>
        <w:gridCol w:w="1725"/>
        <w:gridCol w:w="1830"/>
      </w:tblGrid>
      <w:tr w:rsidR="00C177B5" w14:paraId="795FA279" w14:textId="77777777">
        <w:trPr>
          <w:cantSplit/>
          <w:trHeight w:val="315"/>
          <w:jc w:val="center"/>
        </w:trPr>
        <w:tc>
          <w:tcPr>
            <w:tcW w:w="5685" w:type="dxa"/>
            <w:shd w:val="clear" w:color="auto" w:fill="CCCCCC"/>
            <w:vAlign w:val="center"/>
          </w:tcPr>
          <w:p w14:paraId="78C23D16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1725" w:type="dxa"/>
            <w:shd w:val="clear" w:color="auto" w:fill="CCCCCC"/>
            <w:vAlign w:val="center"/>
          </w:tcPr>
          <w:p w14:paraId="4EAE6921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1830" w:type="dxa"/>
            <w:shd w:val="clear" w:color="auto" w:fill="CCCCCC"/>
            <w:vAlign w:val="center"/>
          </w:tcPr>
          <w:p w14:paraId="140405CF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6C1530F6" w14:textId="77777777">
        <w:trPr>
          <w:cantSplit/>
          <w:trHeight w:val="659"/>
          <w:jc w:val="center"/>
        </w:trPr>
        <w:tc>
          <w:tcPr>
            <w:tcW w:w="5685" w:type="dxa"/>
            <w:vAlign w:val="center"/>
          </w:tcPr>
          <w:p w14:paraId="64E8F8B6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Atuação como bolsista de IC, IT ou estágio</w:t>
            </w:r>
          </w:p>
        </w:tc>
        <w:tc>
          <w:tcPr>
            <w:tcW w:w="1725" w:type="dxa"/>
            <w:vAlign w:val="center"/>
          </w:tcPr>
          <w:p w14:paraId="589A4897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0,5 por ano</w:t>
            </w:r>
          </w:p>
        </w:tc>
        <w:tc>
          <w:tcPr>
            <w:tcW w:w="1830" w:type="dxa"/>
            <w:vAlign w:val="center"/>
          </w:tcPr>
          <w:p w14:paraId="31DFA6F7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10,0</w:t>
            </w:r>
          </w:p>
        </w:tc>
      </w:tr>
      <w:tr w:rsidR="00C177B5" w14:paraId="072E053F" w14:textId="77777777">
        <w:trPr>
          <w:cantSplit/>
          <w:trHeight w:val="315"/>
          <w:jc w:val="center"/>
        </w:trPr>
        <w:tc>
          <w:tcPr>
            <w:tcW w:w="5685" w:type="dxa"/>
            <w:vAlign w:val="center"/>
          </w:tcPr>
          <w:p w14:paraId="04044867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Atividade profissional como técnico de nível médio em área aderente ao PRH-ANP</w:t>
            </w:r>
          </w:p>
        </w:tc>
        <w:tc>
          <w:tcPr>
            <w:tcW w:w="1725" w:type="dxa"/>
            <w:vAlign w:val="center"/>
          </w:tcPr>
          <w:p w14:paraId="335A54C9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 por ano</w:t>
            </w:r>
          </w:p>
        </w:tc>
        <w:tc>
          <w:tcPr>
            <w:tcW w:w="1830" w:type="dxa"/>
            <w:vAlign w:val="center"/>
          </w:tcPr>
          <w:p w14:paraId="2B7373CB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10,0</w:t>
            </w:r>
          </w:p>
        </w:tc>
      </w:tr>
      <w:tr w:rsidR="00C177B5" w14:paraId="682A7CFF" w14:textId="77777777">
        <w:trPr>
          <w:cantSplit/>
          <w:trHeight w:val="315"/>
          <w:jc w:val="center"/>
        </w:trPr>
        <w:tc>
          <w:tcPr>
            <w:tcW w:w="5685" w:type="dxa"/>
            <w:vAlign w:val="center"/>
          </w:tcPr>
          <w:p w14:paraId="0B8BF4D7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Participação em projetos de extensão na área de graduação relacionada </w:t>
            </w:r>
          </w:p>
        </w:tc>
        <w:tc>
          <w:tcPr>
            <w:tcW w:w="1725" w:type="dxa"/>
            <w:vAlign w:val="center"/>
          </w:tcPr>
          <w:p w14:paraId="133CA35E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 por ano</w:t>
            </w:r>
          </w:p>
        </w:tc>
        <w:tc>
          <w:tcPr>
            <w:tcW w:w="1830" w:type="dxa"/>
            <w:vAlign w:val="center"/>
          </w:tcPr>
          <w:p w14:paraId="1853F6A9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</w:t>
            </w:r>
          </w:p>
        </w:tc>
      </w:tr>
      <w:tr w:rsidR="00C177B5" w14:paraId="03354694" w14:textId="77777777">
        <w:trPr>
          <w:cantSplit/>
          <w:trHeight w:val="315"/>
          <w:jc w:val="center"/>
        </w:trPr>
        <w:tc>
          <w:tcPr>
            <w:tcW w:w="5685" w:type="dxa"/>
            <w:shd w:val="clear" w:color="auto" w:fill="FFFFFF"/>
            <w:vAlign w:val="center"/>
          </w:tcPr>
          <w:p w14:paraId="410A270A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Monitoria </w:t>
            </w:r>
          </w:p>
        </w:tc>
        <w:tc>
          <w:tcPr>
            <w:tcW w:w="1725" w:type="dxa"/>
            <w:vAlign w:val="center"/>
          </w:tcPr>
          <w:p w14:paraId="3D8893C2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 por ano</w:t>
            </w:r>
          </w:p>
        </w:tc>
        <w:tc>
          <w:tcPr>
            <w:tcW w:w="1830" w:type="dxa"/>
            <w:vAlign w:val="center"/>
          </w:tcPr>
          <w:p w14:paraId="3B994D3F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</w:t>
            </w:r>
          </w:p>
        </w:tc>
      </w:tr>
    </w:tbl>
    <w:p w14:paraId="2DE14354" w14:textId="77777777" w:rsidR="00C177B5" w:rsidRDefault="0000000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br/>
        <w:t>2 - Produção científica na área do programa (máximo 25 pontos)</w:t>
      </w:r>
    </w:p>
    <w:tbl>
      <w:tblPr>
        <w:tblStyle w:val="a3"/>
        <w:tblW w:w="92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35"/>
        <w:gridCol w:w="1635"/>
        <w:gridCol w:w="1170"/>
      </w:tblGrid>
      <w:tr w:rsidR="00C177B5" w14:paraId="33732B14" w14:textId="77777777">
        <w:trPr>
          <w:cantSplit/>
          <w:trHeight w:val="315"/>
          <w:jc w:val="center"/>
        </w:trPr>
        <w:tc>
          <w:tcPr>
            <w:tcW w:w="6435" w:type="dxa"/>
            <w:shd w:val="clear" w:color="auto" w:fill="CCCCCC"/>
            <w:vAlign w:val="center"/>
          </w:tcPr>
          <w:p w14:paraId="35E0C3C3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Tipo</w:t>
            </w:r>
          </w:p>
        </w:tc>
        <w:tc>
          <w:tcPr>
            <w:tcW w:w="1635" w:type="dxa"/>
            <w:shd w:val="clear" w:color="auto" w:fill="CCCCCC"/>
            <w:vAlign w:val="center"/>
          </w:tcPr>
          <w:p w14:paraId="0AC2DCF2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1170" w:type="dxa"/>
            <w:shd w:val="clear" w:color="auto" w:fill="CCCCCC"/>
            <w:vAlign w:val="center"/>
          </w:tcPr>
          <w:p w14:paraId="70A2DFDE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6DA3F02E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6448799A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Artigo completo publicado ou no prelo em revista científica com percentil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CiteScore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(Scopus) ou JIF (Web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Science) maior ou igual a 50</w:t>
            </w:r>
          </w:p>
        </w:tc>
        <w:tc>
          <w:tcPr>
            <w:tcW w:w="1635" w:type="dxa"/>
            <w:vAlign w:val="center"/>
          </w:tcPr>
          <w:p w14:paraId="4B6DF2E5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 por artigo</w:t>
            </w:r>
          </w:p>
        </w:tc>
        <w:tc>
          <w:tcPr>
            <w:tcW w:w="1170" w:type="dxa"/>
            <w:vAlign w:val="center"/>
          </w:tcPr>
          <w:p w14:paraId="540C0EE3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8,0</w:t>
            </w:r>
          </w:p>
        </w:tc>
      </w:tr>
      <w:tr w:rsidR="00C177B5" w14:paraId="1CF248FA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45420D1F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Artigo completo publicado ou no prelo em revista científica com percentil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CiteScore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(Scopus) ou JIF (Web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Science) maior ou igual a 25 e menor que 50</w:t>
            </w:r>
          </w:p>
        </w:tc>
        <w:tc>
          <w:tcPr>
            <w:tcW w:w="1635" w:type="dxa"/>
            <w:vAlign w:val="center"/>
          </w:tcPr>
          <w:p w14:paraId="11FE3435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 por artigo</w:t>
            </w:r>
          </w:p>
        </w:tc>
        <w:tc>
          <w:tcPr>
            <w:tcW w:w="1170" w:type="dxa"/>
            <w:vAlign w:val="center"/>
          </w:tcPr>
          <w:p w14:paraId="602595D7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</w:t>
            </w:r>
          </w:p>
        </w:tc>
      </w:tr>
      <w:tr w:rsidR="00C177B5" w14:paraId="58869AC0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15E65991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Artigo completo publicado ou no prelo em revista científica com percentil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CiteScore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(Scopus) ou JIF (Web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Science) menor que 25</w:t>
            </w:r>
          </w:p>
        </w:tc>
        <w:tc>
          <w:tcPr>
            <w:tcW w:w="1635" w:type="dxa"/>
            <w:vAlign w:val="center"/>
          </w:tcPr>
          <w:p w14:paraId="4106D2BD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 por artigo</w:t>
            </w:r>
          </w:p>
        </w:tc>
        <w:tc>
          <w:tcPr>
            <w:tcW w:w="1170" w:type="dxa"/>
            <w:vAlign w:val="center"/>
          </w:tcPr>
          <w:p w14:paraId="3DCF65F1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</w:t>
            </w:r>
          </w:p>
        </w:tc>
      </w:tr>
      <w:tr w:rsidR="00C177B5" w14:paraId="7C2AE754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3EEBAD8A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Artigo completo publicado em anais de evento científico com Google Scholar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Metrics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H5 maior ou igual a 25</w:t>
            </w:r>
          </w:p>
        </w:tc>
        <w:tc>
          <w:tcPr>
            <w:tcW w:w="1635" w:type="dxa"/>
            <w:vAlign w:val="center"/>
          </w:tcPr>
          <w:p w14:paraId="726D4F49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 por artigo</w:t>
            </w:r>
          </w:p>
        </w:tc>
        <w:tc>
          <w:tcPr>
            <w:tcW w:w="1170" w:type="dxa"/>
            <w:vAlign w:val="center"/>
          </w:tcPr>
          <w:p w14:paraId="6687A0A6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8,0</w:t>
            </w:r>
          </w:p>
        </w:tc>
      </w:tr>
      <w:tr w:rsidR="00C177B5" w14:paraId="77562EA0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14F9785B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Artigo completo publicado em anais de evento científico com Google Scholar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Metrics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H5 maior ou igual a 15 e menor que 25</w:t>
            </w:r>
          </w:p>
        </w:tc>
        <w:tc>
          <w:tcPr>
            <w:tcW w:w="1635" w:type="dxa"/>
            <w:vAlign w:val="center"/>
          </w:tcPr>
          <w:p w14:paraId="418AF1D5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 por artigo</w:t>
            </w:r>
          </w:p>
        </w:tc>
        <w:tc>
          <w:tcPr>
            <w:tcW w:w="1170" w:type="dxa"/>
            <w:vAlign w:val="center"/>
          </w:tcPr>
          <w:p w14:paraId="0A6C49C1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5,0</w:t>
            </w:r>
          </w:p>
        </w:tc>
      </w:tr>
      <w:tr w:rsidR="00C177B5" w14:paraId="34F1AA6C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4047B533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Artigo completo publicado em anais de evento científico com Google Scholar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Metrics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H5 menor que 15</w:t>
            </w:r>
          </w:p>
        </w:tc>
        <w:tc>
          <w:tcPr>
            <w:tcW w:w="1635" w:type="dxa"/>
            <w:vAlign w:val="center"/>
          </w:tcPr>
          <w:p w14:paraId="19FF2FC9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 por artigo</w:t>
            </w:r>
          </w:p>
        </w:tc>
        <w:tc>
          <w:tcPr>
            <w:tcW w:w="1170" w:type="dxa"/>
            <w:vAlign w:val="center"/>
          </w:tcPr>
          <w:p w14:paraId="6DD8E5B8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</w:t>
            </w:r>
          </w:p>
        </w:tc>
      </w:tr>
      <w:tr w:rsidR="00C177B5" w14:paraId="6F82C880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3623BE56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em livro</w:t>
            </w:r>
          </w:p>
        </w:tc>
        <w:tc>
          <w:tcPr>
            <w:tcW w:w="1635" w:type="dxa"/>
            <w:vAlign w:val="center"/>
          </w:tcPr>
          <w:p w14:paraId="1449BF90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 por unidade</w:t>
            </w:r>
          </w:p>
        </w:tc>
        <w:tc>
          <w:tcPr>
            <w:tcW w:w="1170" w:type="dxa"/>
            <w:vAlign w:val="center"/>
          </w:tcPr>
          <w:p w14:paraId="6C46B460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</w:t>
            </w:r>
          </w:p>
        </w:tc>
      </w:tr>
      <w:tr w:rsidR="00C177B5" w14:paraId="0780E856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0752B9A2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Autoria/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co-autoria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em capítulo de livro </w:t>
            </w:r>
          </w:p>
        </w:tc>
        <w:tc>
          <w:tcPr>
            <w:tcW w:w="1635" w:type="dxa"/>
            <w:vAlign w:val="center"/>
          </w:tcPr>
          <w:p w14:paraId="0BA83B52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 por unidade</w:t>
            </w:r>
          </w:p>
        </w:tc>
        <w:tc>
          <w:tcPr>
            <w:tcW w:w="1170" w:type="dxa"/>
            <w:vAlign w:val="center"/>
          </w:tcPr>
          <w:p w14:paraId="4FF8667F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  <w:tr w:rsidR="00C177B5" w14:paraId="6952E008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775DE8AE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Apresentação de trabalho/competição em evento regional</w:t>
            </w:r>
          </w:p>
        </w:tc>
        <w:tc>
          <w:tcPr>
            <w:tcW w:w="1635" w:type="dxa"/>
            <w:vAlign w:val="center"/>
          </w:tcPr>
          <w:p w14:paraId="68B45950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0,25 por unidade</w:t>
            </w:r>
          </w:p>
        </w:tc>
        <w:tc>
          <w:tcPr>
            <w:tcW w:w="1170" w:type="dxa"/>
            <w:vAlign w:val="center"/>
          </w:tcPr>
          <w:p w14:paraId="69D346E0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  <w:tr w:rsidR="00C177B5" w14:paraId="37E9542E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2B6978E3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Apresentação de trabalho/competição em evento nacional</w:t>
            </w:r>
          </w:p>
        </w:tc>
        <w:tc>
          <w:tcPr>
            <w:tcW w:w="1635" w:type="dxa"/>
            <w:vAlign w:val="center"/>
          </w:tcPr>
          <w:p w14:paraId="084F581D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 por unidade</w:t>
            </w:r>
          </w:p>
        </w:tc>
        <w:tc>
          <w:tcPr>
            <w:tcW w:w="1170" w:type="dxa"/>
            <w:vAlign w:val="center"/>
          </w:tcPr>
          <w:p w14:paraId="66F3F420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  <w:tr w:rsidR="00C177B5" w14:paraId="6890779D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0D4F396A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Apresentação de trabalho/competição em evento internacional</w:t>
            </w:r>
          </w:p>
        </w:tc>
        <w:tc>
          <w:tcPr>
            <w:tcW w:w="1635" w:type="dxa"/>
            <w:vAlign w:val="center"/>
          </w:tcPr>
          <w:p w14:paraId="335A3CAC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 por unidade</w:t>
            </w:r>
          </w:p>
        </w:tc>
        <w:tc>
          <w:tcPr>
            <w:tcW w:w="1170" w:type="dxa"/>
            <w:vAlign w:val="center"/>
          </w:tcPr>
          <w:p w14:paraId="27D66FEC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</w:t>
            </w:r>
          </w:p>
        </w:tc>
      </w:tr>
      <w:tr w:rsidR="00C177B5" w14:paraId="7D01BD6D" w14:textId="77777777">
        <w:trPr>
          <w:cantSplit/>
          <w:trHeight w:val="315"/>
          <w:jc w:val="center"/>
        </w:trPr>
        <w:tc>
          <w:tcPr>
            <w:tcW w:w="6435" w:type="dxa"/>
            <w:vAlign w:val="center"/>
          </w:tcPr>
          <w:p w14:paraId="0949BBCC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Patente depositada ou registro de desenho industrial ou programa de computador;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Patente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concedida</w:t>
            </w:r>
          </w:p>
        </w:tc>
        <w:tc>
          <w:tcPr>
            <w:tcW w:w="1635" w:type="dxa"/>
            <w:vAlign w:val="center"/>
          </w:tcPr>
          <w:p w14:paraId="6CB63AF4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 por unidade</w:t>
            </w:r>
          </w:p>
        </w:tc>
        <w:tc>
          <w:tcPr>
            <w:tcW w:w="1170" w:type="dxa"/>
            <w:vAlign w:val="center"/>
          </w:tcPr>
          <w:p w14:paraId="2600852C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3,0</w:t>
            </w:r>
          </w:p>
        </w:tc>
      </w:tr>
    </w:tbl>
    <w:p w14:paraId="46CCF3A3" w14:textId="77777777" w:rsidR="00C177B5" w:rsidRDefault="00C177B5">
      <w:pPr>
        <w:spacing w:line="278" w:lineRule="auto"/>
        <w:ind w:left="-283" w:right="-409"/>
        <w:jc w:val="both"/>
        <w:rPr>
          <w:rFonts w:ascii="Aptos" w:eastAsia="Aptos" w:hAnsi="Aptos" w:cs="Aptos"/>
          <w:sz w:val="20"/>
          <w:szCs w:val="20"/>
        </w:rPr>
      </w:pPr>
    </w:p>
    <w:p w14:paraId="3FAB8390" w14:textId="77777777" w:rsidR="00C177B5" w:rsidRDefault="00000000">
      <w:pPr>
        <w:spacing w:line="278" w:lineRule="auto"/>
        <w:ind w:left="-283" w:right="-409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Revistas não indexadas pela Scopus ou Web </w:t>
      </w:r>
      <w:proofErr w:type="spellStart"/>
      <w:r>
        <w:rPr>
          <w:rFonts w:ascii="Aptos" w:eastAsia="Aptos" w:hAnsi="Aptos" w:cs="Aptos"/>
          <w:sz w:val="20"/>
          <w:szCs w:val="20"/>
        </w:rPr>
        <w:t>of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Science e eventos não indexados pelo Google Scholar </w:t>
      </w:r>
      <w:proofErr w:type="spellStart"/>
      <w:r>
        <w:rPr>
          <w:rFonts w:ascii="Aptos" w:eastAsia="Aptos" w:hAnsi="Aptos" w:cs="Aptos"/>
          <w:sz w:val="20"/>
          <w:szCs w:val="20"/>
        </w:rPr>
        <w:t>Metrics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serão avaliados de acordo com a estratificação da Comissão de Avaliação da Capes, na área Ciência da Computação, vide </w:t>
      </w:r>
      <w:hyperlink r:id="rId7">
        <w:r>
          <w:rPr>
            <w:rFonts w:ascii="Aptos" w:eastAsia="Aptos" w:hAnsi="Aptos" w:cs="Aptos"/>
            <w:color w:val="1155CC"/>
            <w:sz w:val="20"/>
            <w:szCs w:val="20"/>
            <w:u w:val="single"/>
          </w:rPr>
          <w:t>https://ppgcc.github.io/discentesPPGCC/pt-BR/qualis</w:t>
        </w:r>
      </w:hyperlink>
      <w:r>
        <w:rPr>
          <w:rFonts w:ascii="Aptos" w:eastAsia="Aptos" w:hAnsi="Aptos" w:cs="Aptos"/>
          <w:sz w:val="20"/>
          <w:szCs w:val="20"/>
        </w:rPr>
        <w:t xml:space="preserve">, e pela pontuação equivalente ao cálculo do índice geral de produção docente especificado na seção 2.4 da ficha de avaliação, disponível em </w:t>
      </w:r>
      <w:hyperlink r:id="rId8">
        <w:r>
          <w:rPr>
            <w:rFonts w:ascii="Aptos" w:eastAsia="Aptos" w:hAnsi="Aptos" w:cs="Aptos"/>
            <w:color w:val="1155CC"/>
            <w:sz w:val="20"/>
            <w:szCs w:val="20"/>
            <w:u w:val="single"/>
          </w:rPr>
          <w:t>https://www.gov.br/capes/pt-br/acesso-a-informacao/acoes-e-programas/avaliacao/sobre-a-avaliacao/areas-avaliacao/sobre-as-areas-de-avaliacao/colegio-de-ciencias-exatas-tecnologicas-e-multidisciplinar/ciencias-exatas-e-da-terra/Computacao_Ficha_2025.pdf</w:t>
        </w:r>
      </w:hyperlink>
      <w:r>
        <w:rPr>
          <w:rFonts w:ascii="Aptos" w:eastAsia="Aptos" w:hAnsi="Aptos" w:cs="Aptos"/>
          <w:sz w:val="20"/>
          <w:szCs w:val="20"/>
        </w:rPr>
        <w:t>.</w:t>
      </w:r>
    </w:p>
    <w:p w14:paraId="31E312DD" w14:textId="77777777" w:rsidR="00C177B5" w:rsidRDefault="00000000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3 - Formação complementar (máximo 5 pontos)</w:t>
      </w:r>
    </w:p>
    <w:tbl>
      <w:tblPr>
        <w:tblStyle w:val="a4"/>
        <w:tblW w:w="92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0"/>
        <w:gridCol w:w="1605"/>
        <w:gridCol w:w="1185"/>
      </w:tblGrid>
      <w:tr w:rsidR="00C177B5" w14:paraId="4F182910" w14:textId="77777777">
        <w:trPr>
          <w:cantSplit/>
          <w:trHeight w:val="315"/>
          <w:jc w:val="center"/>
        </w:trPr>
        <w:tc>
          <w:tcPr>
            <w:tcW w:w="6450" w:type="dxa"/>
            <w:shd w:val="clear" w:color="auto" w:fill="CCCCCC"/>
            <w:vAlign w:val="center"/>
          </w:tcPr>
          <w:p w14:paraId="6F57832C" w14:textId="77777777" w:rsidR="00C177B5" w:rsidRDefault="00000000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Tipo</w:t>
            </w:r>
          </w:p>
        </w:tc>
        <w:tc>
          <w:tcPr>
            <w:tcW w:w="1605" w:type="dxa"/>
            <w:shd w:val="clear" w:color="auto" w:fill="CCCCCC"/>
            <w:vAlign w:val="center"/>
          </w:tcPr>
          <w:p w14:paraId="0B50157D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1185" w:type="dxa"/>
            <w:shd w:val="clear" w:color="auto" w:fill="CCCCCC"/>
            <w:vAlign w:val="center"/>
          </w:tcPr>
          <w:p w14:paraId="1A552279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48212EF4" w14:textId="77777777">
        <w:trPr>
          <w:cantSplit/>
          <w:trHeight w:val="315"/>
          <w:jc w:val="center"/>
        </w:trPr>
        <w:tc>
          <w:tcPr>
            <w:tcW w:w="6450" w:type="dxa"/>
            <w:shd w:val="clear" w:color="auto" w:fill="FFFFFF"/>
            <w:vAlign w:val="center"/>
          </w:tcPr>
          <w:p w14:paraId="6CEC31FD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Prêmios recebidos na área de graduação relacionada </w:t>
            </w:r>
          </w:p>
        </w:tc>
        <w:tc>
          <w:tcPr>
            <w:tcW w:w="1605" w:type="dxa"/>
            <w:vAlign w:val="center"/>
          </w:tcPr>
          <w:p w14:paraId="3C469552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0,25/unidade</w:t>
            </w:r>
          </w:p>
        </w:tc>
        <w:tc>
          <w:tcPr>
            <w:tcW w:w="1185" w:type="dxa"/>
            <w:vAlign w:val="center"/>
          </w:tcPr>
          <w:p w14:paraId="7ADB3F88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3,0</w:t>
            </w:r>
          </w:p>
        </w:tc>
      </w:tr>
      <w:tr w:rsidR="00C177B5" w14:paraId="729D94D2" w14:textId="77777777">
        <w:trPr>
          <w:cantSplit/>
          <w:trHeight w:val="315"/>
          <w:jc w:val="center"/>
        </w:trPr>
        <w:tc>
          <w:tcPr>
            <w:tcW w:w="6450" w:type="dxa"/>
            <w:vAlign w:val="center"/>
          </w:tcPr>
          <w:p w14:paraId="3C132BDF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Maternidade/ODS 1 e 10 </w:t>
            </w:r>
          </w:p>
        </w:tc>
        <w:tc>
          <w:tcPr>
            <w:tcW w:w="1605" w:type="dxa"/>
            <w:vAlign w:val="center"/>
          </w:tcPr>
          <w:p w14:paraId="4686CCB3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0,25/unidade</w:t>
            </w:r>
          </w:p>
        </w:tc>
        <w:tc>
          <w:tcPr>
            <w:tcW w:w="1185" w:type="dxa"/>
            <w:vAlign w:val="center"/>
          </w:tcPr>
          <w:p w14:paraId="3C67BBD4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</w:t>
            </w:r>
          </w:p>
        </w:tc>
      </w:tr>
      <w:tr w:rsidR="00C177B5" w14:paraId="1E9CE2B3" w14:textId="77777777">
        <w:trPr>
          <w:cantSplit/>
          <w:trHeight w:val="315"/>
          <w:jc w:val="center"/>
        </w:trPr>
        <w:tc>
          <w:tcPr>
            <w:tcW w:w="6450" w:type="dxa"/>
            <w:vAlign w:val="center"/>
          </w:tcPr>
          <w:p w14:paraId="22633035" w14:textId="77777777" w:rsidR="00C177B5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Cursos na área de graduação relacionada </w:t>
            </w:r>
          </w:p>
        </w:tc>
        <w:tc>
          <w:tcPr>
            <w:tcW w:w="1605" w:type="dxa"/>
            <w:vAlign w:val="center"/>
          </w:tcPr>
          <w:p w14:paraId="523D14BB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0,1/cada 50 horas</w:t>
            </w:r>
          </w:p>
        </w:tc>
        <w:tc>
          <w:tcPr>
            <w:tcW w:w="1185" w:type="dxa"/>
            <w:vAlign w:val="center"/>
          </w:tcPr>
          <w:p w14:paraId="0C511B9C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2,0</w:t>
            </w:r>
          </w:p>
        </w:tc>
      </w:tr>
    </w:tbl>
    <w:p w14:paraId="03B1BB42" w14:textId="77777777" w:rsidR="00C177B5" w:rsidRDefault="00C177B5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5469785D" w14:textId="77777777" w:rsidR="00C177B5" w:rsidRDefault="00000000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ANEXO V</w:t>
      </w:r>
    </w:p>
    <w:p w14:paraId="6D3B7A20" w14:textId="77777777" w:rsidR="00C177B5" w:rsidRDefault="00000000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Barema de Pontuação</w:t>
      </w:r>
    </w:p>
    <w:p w14:paraId="1DC8FE82" w14:textId="77777777" w:rsidR="00C177B5" w:rsidRDefault="00000000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Projeto / Plano de Trabalho</w:t>
      </w:r>
    </w:p>
    <w:p w14:paraId="42D895D2" w14:textId="77777777" w:rsidR="00C177B5" w:rsidRDefault="00000000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1 - Qualidade Geral e Estrutura da Proposta (máximo 1 ponto)</w:t>
      </w:r>
    </w:p>
    <w:tbl>
      <w:tblPr>
        <w:tblStyle w:val="a5"/>
        <w:tblW w:w="9540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60"/>
        <w:gridCol w:w="1280"/>
      </w:tblGrid>
      <w:tr w:rsidR="00C177B5" w14:paraId="11B29CBE" w14:textId="77777777">
        <w:trPr>
          <w:trHeight w:val="315"/>
        </w:trPr>
        <w:tc>
          <w:tcPr>
            <w:tcW w:w="826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F875E7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28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CFE5E1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25207218" w14:textId="77777777">
        <w:trPr>
          <w:trHeight w:val="315"/>
        </w:trPr>
        <w:tc>
          <w:tcPr>
            <w:tcW w:w="82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33DAC0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 projeto está bem escrito, estruturado e utiliza adequadamente o limite de até 2 páginas, apresentando de forma clara o problema, os objetivos e a abordagem proposta? </w:t>
            </w:r>
          </w:p>
        </w:tc>
        <w:tc>
          <w:tcPr>
            <w:tcW w:w="128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5BB44B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</w:tr>
      <w:tr w:rsidR="00C177B5" w14:paraId="5F553AB2" w14:textId="77777777">
        <w:trPr>
          <w:trHeight w:val="315"/>
        </w:trPr>
        <w:tc>
          <w:tcPr>
            <w:tcW w:w="82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C5DC2E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proposta demonstra capacidade de síntese e clareza, evitando descrições excessivamente genéricas ou superficiais?</w:t>
            </w:r>
          </w:p>
        </w:tc>
        <w:tc>
          <w:tcPr>
            <w:tcW w:w="128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9CCC45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</w:tr>
    </w:tbl>
    <w:p w14:paraId="63B9B161" w14:textId="77777777" w:rsidR="00C177B5" w:rsidRDefault="00C177B5">
      <w:pPr>
        <w:spacing w:line="278" w:lineRule="auto"/>
        <w:rPr>
          <w:rFonts w:ascii="Aptos" w:eastAsia="Aptos" w:hAnsi="Aptos" w:cs="Aptos"/>
          <w:sz w:val="24"/>
          <w:szCs w:val="24"/>
        </w:rPr>
      </w:pPr>
    </w:p>
    <w:p w14:paraId="65D6B399" w14:textId="77777777" w:rsidR="00C177B5" w:rsidRDefault="00000000">
      <w:pPr>
        <w:spacing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2 - Título do Trabalho, Adequação ao Tema e às Linhas de Pesquisa (máximo 2 pontos)</w:t>
      </w:r>
    </w:p>
    <w:tbl>
      <w:tblPr>
        <w:tblStyle w:val="a6"/>
        <w:tblW w:w="9540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10"/>
        <w:gridCol w:w="1230"/>
      </w:tblGrid>
      <w:tr w:rsidR="00C177B5" w14:paraId="386D0586" w14:textId="77777777">
        <w:trPr>
          <w:trHeight w:val="315"/>
        </w:trPr>
        <w:tc>
          <w:tcPr>
            <w:tcW w:w="831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B4DADB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23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3D0170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100DC176" w14:textId="77777777">
        <w:trPr>
          <w:trHeight w:val="315"/>
        </w:trPr>
        <w:tc>
          <w:tcPr>
            <w:tcW w:w="83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79A55E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 título apresenta clareza, concisão e coerência com a proposta do projeto?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C9F01F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  <w:tr w:rsidR="00C177B5" w14:paraId="09B4B8F0" w14:textId="77777777">
        <w:trPr>
          <w:trHeight w:val="315"/>
        </w:trPr>
        <w:tc>
          <w:tcPr>
            <w:tcW w:w="83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C38A6E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 título é claro, objetivo e indica explicitamente o contexto ou aplicação no setor de Petróleo, Gás Natural e Biocombustíveis? </w:t>
            </w:r>
          </w:p>
        </w:tc>
        <w:tc>
          <w:tcPr>
            <w:tcW w:w="123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A29180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</w:tbl>
    <w:p w14:paraId="75279611" w14:textId="77777777" w:rsidR="00C177B5" w:rsidRDefault="00C177B5">
      <w:pPr>
        <w:spacing w:line="278" w:lineRule="auto"/>
        <w:jc w:val="center"/>
        <w:rPr>
          <w:rFonts w:ascii="Arial" w:eastAsia="Arial" w:hAnsi="Arial" w:cs="Arial"/>
          <w:b/>
          <w:bCs/>
        </w:rPr>
      </w:pPr>
    </w:p>
    <w:p w14:paraId="0AB503F0" w14:textId="77777777" w:rsidR="00C177B5" w:rsidRDefault="00000000">
      <w:pPr>
        <w:spacing w:line="278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3 - Objetivos e Proposta Inovadora </w:t>
      </w:r>
      <w:r>
        <w:rPr>
          <w:rFonts w:ascii="Aptos" w:eastAsia="Aptos" w:hAnsi="Aptos" w:cs="Aptos"/>
          <w:b/>
          <w:bCs/>
          <w:sz w:val="24"/>
          <w:szCs w:val="24"/>
        </w:rPr>
        <w:t>(máximo 2 pontos)</w:t>
      </w:r>
    </w:p>
    <w:tbl>
      <w:tblPr>
        <w:tblStyle w:val="a7"/>
        <w:tblW w:w="9540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1800"/>
      </w:tblGrid>
      <w:tr w:rsidR="00C177B5" w14:paraId="6868AFF2" w14:textId="77777777">
        <w:trPr>
          <w:trHeight w:val="315"/>
        </w:trPr>
        <w:tc>
          <w:tcPr>
            <w:tcW w:w="774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64C81B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80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5D9D4E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5E08FB3B" w14:textId="77777777">
        <w:trPr>
          <w:trHeight w:val="315"/>
        </w:trPr>
        <w:tc>
          <w:tcPr>
            <w:tcW w:w="77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32C570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proposta apresenta objetivo geral e objetivos específicos bem definidos, e identifica de forma clara uma problemática, lacuna científica ou desafio tecnológico relevante para o setor de Petróleo, Gás Natural e Biocombustíveis?</w:t>
            </w:r>
          </w:p>
        </w:tc>
        <w:tc>
          <w:tcPr>
            <w:tcW w:w="18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CD0A18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  <w:tr w:rsidR="00C177B5" w14:paraId="0F8575DD" w14:textId="77777777">
        <w:trPr>
          <w:trHeight w:val="315"/>
        </w:trPr>
        <w:tc>
          <w:tcPr>
            <w:tcW w:w="77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9AEF56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Os objetivos e a proposta estão claros, coerentes e alinhados com os desafios ou demandas tecnológicas do setor?</w:t>
            </w:r>
          </w:p>
        </w:tc>
        <w:tc>
          <w:tcPr>
            <w:tcW w:w="18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DC751B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</w:tbl>
    <w:p w14:paraId="0E0745BA" w14:textId="77777777" w:rsidR="00C177B5" w:rsidRDefault="00C177B5">
      <w:pPr>
        <w:spacing w:line="278" w:lineRule="auto"/>
        <w:rPr>
          <w:rFonts w:ascii="Arial" w:eastAsia="Arial" w:hAnsi="Arial" w:cs="Arial"/>
          <w:b/>
          <w:bCs/>
        </w:rPr>
      </w:pPr>
    </w:p>
    <w:p w14:paraId="480AAB04" w14:textId="77777777" w:rsidR="00C177B5" w:rsidRDefault="00000000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4 - Metodologia (máximo 2 pontos)</w:t>
      </w:r>
    </w:p>
    <w:tbl>
      <w:tblPr>
        <w:tblStyle w:val="a8"/>
        <w:tblW w:w="9540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1800"/>
      </w:tblGrid>
      <w:tr w:rsidR="00C177B5" w14:paraId="0728F2B2" w14:textId="77777777">
        <w:trPr>
          <w:trHeight w:val="315"/>
        </w:trPr>
        <w:tc>
          <w:tcPr>
            <w:tcW w:w="774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4F8601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80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D4AE20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493305AC" w14:textId="77777777">
        <w:trPr>
          <w:trHeight w:val="315"/>
        </w:trPr>
        <w:tc>
          <w:tcPr>
            <w:tcW w:w="77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F34DE3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metodologia é adequada, bem estruturada e condizente com os objetivos propostos?</w:t>
            </w:r>
          </w:p>
        </w:tc>
        <w:tc>
          <w:tcPr>
            <w:tcW w:w="18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FFD249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  <w:tr w:rsidR="00C177B5" w14:paraId="3D7B19A8" w14:textId="77777777">
        <w:trPr>
          <w:trHeight w:val="315"/>
        </w:trPr>
        <w:tc>
          <w:tcPr>
            <w:tcW w:w="77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6D7871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Apresenta viabilidade técnica e aderência às competências da área?</w:t>
            </w:r>
          </w:p>
        </w:tc>
        <w:tc>
          <w:tcPr>
            <w:tcW w:w="18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B2628B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</w:tbl>
    <w:p w14:paraId="36940D7C" w14:textId="77777777" w:rsidR="00C177B5" w:rsidRDefault="00C177B5">
      <w:pPr>
        <w:spacing w:line="278" w:lineRule="auto"/>
        <w:rPr>
          <w:rFonts w:ascii="Arial" w:eastAsia="Arial" w:hAnsi="Arial" w:cs="Arial"/>
          <w:b/>
          <w:bCs/>
        </w:rPr>
      </w:pPr>
    </w:p>
    <w:p w14:paraId="68D62483" w14:textId="77777777" w:rsidR="00C177B5" w:rsidRDefault="00000000">
      <w:pPr>
        <w:spacing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5 - Resultados Esperados e Inserção no Tema (máximo 1 ponto)</w:t>
      </w:r>
    </w:p>
    <w:tbl>
      <w:tblPr>
        <w:tblStyle w:val="a9"/>
        <w:tblW w:w="9540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1800"/>
      </w:tblGrid>
      <w:tr w:rsidR="00C177B5" w14:paraId="213441E9" w14:textId="77777777">
        <w:trPr>
          <w:trHeight w:val="315"/>
        </w:trPr>
        <w:tc>
          <w:tcPr>
            <w:tcW w:w="774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43A6F4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80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68D807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636E9689" w14:textId="77777777">
        <w:trPr>
          <w:trHeight w:val="315"/>
        </w:trPr>
        <w:tc>
          <w:tcPr>
            <w:tcW w:w="77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D1586A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Os resultados esperados são claros, mensuráveis e alinhados com os objetivos? </w:t>
            </w:r>
          </w:p>
        </w:tc>
        <w:tc>
          <w:tcPr>
            <w:tcW w:w="18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39D35E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</w:tr>
      <w:tr w:rsidR="00C177B5" w14:paraId="6808F553" w14:textId="77777777">
        <w:trPr>
          <w:trHeight w:val="315"/>
        </w:trPr>
        <w:tc>
          <w:tcPr>
            <w:tcW w:w="77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91FA5C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 projeto demonstra contribuição potencial ou aplicação para o setor de Petróleo, Gás Natural e Biocombustíveis, no tema proposto pelo edital?</w:t>
            </w:r>
          </w:p>
        </w:tc>
        <w:tc>
          <w:tcPr>
            <w:tcW w:w="18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3E672D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</w:tr>
    </w:tbl>
    <w:p w14:paraId="3AB85209" w14:textId="77777777" w:rsidR="00C177B5" w:rsidRDefault="00C177B5">
      <w:pPr>
        <w:spacing w:line="278" w:lineRule="auto"/>
        <w:rPr>
          <w:rFonts w:ascii="Arial" w:eastAsia="Arial" w:hAnsi="Arial" w:cs="Arial"/>
          <w:b/>
          <w:bCs/>
        </w:rPr>
      </w:pPr>
    </w:p>
    <w:p w14:paraId="4C2FF7CA" w14:textId="77777777" w:rsidR="00C177B5" w:rsidRDefault="00000000">
      <w:pPr>
        <w:spacing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6 - Cronograma (máximo 1 ponto)</w:t>
      </w:r>
    </w:p>
    <w:tbl>
      <w:tblPr>
        <w:tblStyle w:val="aa"/>
        <w:tblW w:w="9540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1800"/>
      </w:tblGrid>
      <w:tr w:rsidR="00C177B5" w14:paraId="54C4CEC0" w14:textId="77777777">
        <w:trPr>
          <w:trHeight w:val="315"/>
        </w:trPr>
        <w:tc>
          <w:tcPr>
            <w:tcW w:w="774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41D606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80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BC959F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46F43503" w14:textId="77777777">
        <w:trPr>
          <w:trHeight w:val="315"/>
        </w:trPr>
        <w:tc>
          <w:tcPr>
            <w:tcW w:w="77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3C7B5C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 etapas e prazos são coerentes com os objetivos e compatíveis com o prazo máximo de 24 -30 meses? </w:t>
            </w:r>
          </w:p>
        </w:tc>
        <w:tc>
          <w:tcPr>
            <w:tcW w:w="18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554992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1,0</w:t>
            </w:r>
          </w:p>
        </w:tc>
      </w:tr>
    </w:tbl>
    <w:p w14:paraId="21A29F2A" w14:textId="77777777" w:rsidR="00C177B5" w:rsidRDefault="00C177B5">
      <w:pPr>
        <w:spacing w:line="278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76C0D763" w14:textId="77777777" w:rsidR="00C177B5" w:rsidRDefault="00000000">
      <w:pPr>
        <w:spacing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7 - Disciplinas a Cursar (máximo 0,5 ponto)</w:t>
      </w:r>
    </w:p>
    <w:tbl>
      <w:tblPr>
        <w:tblStyle w:val="ab"/>
        <w:tblW w:w="9540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1800"/>
      </w:tblGrid>
      <w:tr w:rsidR="00C177B5" w14:paraId="76694EBD" w14:textId="77777777">
        <w:trPr>
          <w:trHeight w:val="315"/>
        </w:trPr>
        <w:tc>
          <w:tcPr>
            <w:tcW w:w="774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13D598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80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F5FFF6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51CB577B" w14:textId="77777777">
        <w:trPr>
          <w:trHeight w:val="315"/>
        </w:trPr>
        <w:tc>
          <w:tcPr>
            <w:tcW w:w="77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FEA8B6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 candidato indicou corretamente as disciplinas complementares exigidas (3) conforme previsto no site do PRH22/FURG?</w:t>
            </w:r>
          </w:p>
        </w:tc>
        <w:tc>
          <w:tcPr>
            <w:tcW w:w="18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9B384B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</w:tr>
    </w:tbl>
    <w:p w14:paraId="00E7F968" w14:textId="77777777" w:rsidR="00C177B5" w:rsidRDefault="00C177B5">
      <w:pPr>
        <w:spacing w:line="278" w:lineRule="auto"/>
        <w:rPr>
          <w:rFonts w:ascii="Arial" w:eastAsia="Arial" w:hAnsi="Arial" w:cs="Arial"/>
          <w:b/>
          <w:bCs/>
        </w:rPr>
      </w:pPr>
    </w:p>
    <w:p w14:paraId="5E57B796" w14:textId="77777777" w:rsidR="00C177B5" w:rsidRDefault="00000000">
      <w:pPr>
        <w:spacing w:line="278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8 - Formatação (máximo 0,5 ponto)</w:t>
      </w:r>
    </w:p>
    <w:tbl>
      <w:tblPr>
        <w:tblStyle w:val="ac"/>
        <w:tblW w:w="9540" w:type="dxa"/>
        <w:tblInd w:w="-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1800"/>
      </w:tblGrid>
      <w:tr w:rsidR="00C177B5" w14:paraId="7F1D6D0D" w14:textId="77777777">
        <w:trPr>
          <w:trHeight w:val="315"/>
        </w:trPr>
        <w:tc>
          <w:tcPr>
            <w:tcW w:w="774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2AE728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800" w:type="dxa"/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F2E3E4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 máx.</w:t>
            </w:r>
          </w:p>
        </w:tc>
      </w:tr>
      <w:tr w:rsidR="00C177B5" w14:paraId="49310645" w14:textId="77777777">
        <w:trPr>
          <w:trHeight w:val="315"/>
        </w:trPr>
        <w:tc>
          <w:tcPr>
            <w:tcW w:w="774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6ED9A03" w14:textId="77777777" w:rsidR="00C177B5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 candidato inseriu referências e preencheu corretamente o Anexo II, conforme orientações do edital? </w:t>
            </w:r>
          </w:p>
        </w:tc>
        <w:tc>
          <w:tcPr>
            <w:tcW w:w="18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3A3C89" w14:textId="77777777" w:rsidR="00C177B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</w:tr>
    </w:tbl>
    <w:p w14:paraId="78CA6F3D" w14:textId="77777777" w:rsidR="00C177B5" w:rsidRDefault="00C177B5">
      <w:pPr>
        <w:spacing w:line="278" w:lineRule="auto"/>
        <w:rPr>
          <w:rFonts w:ascii="Arial" w:eastAsia="Arial" w:hAnsi="Arial" w:cs="Arial"/>
          <w:b/>
          <w:bCs/>
        </w:rPr>
      </w:pPr>
    </w:p>
    <w:sectPr w:rsidR="00C177B5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0B869" w14:textId="77777777" w:rsidR="008F7784" w:rsidRDefault="008F7784">
      <w:pPr>
        <w:spacing w:after="0" w:line="240" w:lineRule="auto"/>
      </w:pPr>
      <w:r>
        <w:separator/>
      </w:r>
    </w:p>
  </w:endnote>
  <w:endnote w:type="continuationSeparator" w:id="0">
    <w:p w14:paraId="2A6A6539" w14:textId="77777777" w:rsidR="008F7784" w:rsidRDefault="008F7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4C6345-F4D5-4935-939E-EF9456F136B4}"/>
    <w:embedBold r:id="rId2" w:fontKey="{C62C9A7F-E33E-4AA2-B9FA-319C3FD4B7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39B13DD-BDD1-42E5-9A4F-FE7EECC092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FF63FD4-079A-4EB9-BC64-F98535840CCB}"/>
    <w:embedBold r:id="rId5" w:fontKey="{3E745836-9446-4708-9CAC-5623CCA06F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910BF8-BB20-4CAE-ABD6-AE6D8B282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76F8E" w14:textId="77777777" w:rsidR="00C177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C3F89">
      <w:rPr>
        <w:noProof/>
        <w:color w:val="000000"/>
      </w:rPr>
      <w:t>1</w:t>
    </w:r>
    <w:r>
      <w:rPr>
        <w:color w:val="000000"/>
      </w:rPr>
      <w:fldChar w:fldCharType="end"/>
    </w:r>
  </w:p>
  <w:p w14:paraId="4C0F6DD5" w14:textId="77777777" w:rsidR="00C177B5" w:rsidRDefault="00C177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6F556A7" w14:textId="77777777" w:rsidR="00C177B5" w:rsidRDefault="00C177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4F18E" w14:textId="77777777" w:rsidR="008F7784" w:rsidRDefault="008F7784">
      <w:pPr>
        <w:spacing w:after="0" w:line="240" w:lineRule="auto"/>
      </w:pPr>
      <w:r>
        <w:separator/>
      </w:r>
    </w:p>
  </w:footnote>
  <w:footnote w:type="continuationSeparator" w:id="0">
    <w:p w14:paraId="7E0FC0D0" w14:textId="77777777" w:rsidR="008F7784" w:rsidRDefault="008F7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D21F2" w14:textId="77777777" w:rsidR="00C177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5A02E37" wp14:editId="0D19CA27">
          <wp:extent cx="392726" cy="576000"/>
          <wp:effectExtent l="0" t="0" r="0" b="0"/>
          <wp:docPr id="1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2726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</w:t>
    </w:r>
    <w:r>
      <w:rPr>
        <w:noProof/>
        <w:color w:val="000000"/>
      </w:rPr>
      <w:drawing>
        <wp:inline distT="0" distB="0" distL="0" distR="0" wp14:anchorId="316CE94D" wp14:editId="3A3EEC1D">
          <wp:extent cx="4030924" cy="560745"/>
          <wp:effectExtent l="0" t="0" r="0" b="0"/>
          <wp:docPr id="2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 b="15861"/>
                  <a:stretch>
                    <a:fillRect/>
                  </a:stretch>
                </pic:blipFill>
                <pic:spPr>
                  <a:xfrm>
                    <a:off x="0" y="0"/>
                    <a:ext cx="4030924" cy="560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1C04BA" w14:textId="77777777" w:rsidR="00C177B5" w:rsidRDefault="00C177B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7B5"/>
    <w:rsid w:val="001E1E90"/>
    <w:rsid w:val="005C3F89"/>
    <w:rsid w:val="008F7784"/>
    <w:rsid w:val="00C1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B9C10"/>
  <w15:docId w15:val="{0761A000-DDED-42B4-990F-331DA9E7E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acesso-a-informacao/acoes-e-programas/avaliacao/sobre-a-avaliacao/areas-avaliacao/sobre-as-areas-de-avaliacao/colegio-de-ciencias-exatas-tecnologicas-e-multidisciplinar/ciencias-exatas-e-da-terra/Computacao_Ficha_2025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pgcc.github.io/discentesPPGCC/pt-BR/quali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ROenAdtEJtDdvlcMW2I/TVXMoA==">CgMxLjAioAIKC0FBQUNEQnhTblhFEusBCgtBQUFDREJ4U25YRRILQUFBQ0RCeFNuWEUaDQoJdGV4dC9odG1sEgAiDgoKdGV4dC9wbGFpbhIAKhsiFTExODEwMzI2OTA2NzEyNDUyMjc2OCgAOAAw4NGGnvYzOLDUhp72M0pJCiRhcHBsaWNhdGlvbi92bmQuZ29vZ2xlLWFwcHMuZG9jcy5tZHMaIcLX2uQBGxoZChUKD0xpdnJvIHB1YmxpY2FkbxABGAAQAVoMYzVvN2R6eHViNWU0cgIgAHgAggETc3VnZ2VzdC5xcmNzcng1MWs3MZoBBggAEAAYALABALgBAMgBABjg0Yae9jMgsNSGnvYzMABCE3N1Z2dlc3QucXJjc3J4NTFrNzEyDmguZ3o5OTJjc3k2a3huOABqJAoUc3VnZ2VzdC5mY2g1cjVxN2FjczYSDFBSSCAyMiAvRlVSR2okChRzdWdnZXN0Ljk1bGo5Y2FpZWhjcxIMUFJIIDIyIC9GVVJHaiQKFHN1Z2dlc3QucWp0MGZzcDlqZWhvEgxQUkggMjIgL0ZVUkdqJAoUc3VnZ2VzdC5yMGZsNmV0MXBpdWUSDFBSSCAyMiAvRlVSR2okChRzdWdnZXN0Lm9yNnAyZTg2am8zdBIMUFJIIDIyIC9GVVJHaiQKFHN1Z2dlc3QubW5iNWdqeTM3c3RjEgxQUkggMjIgL0ZVUkdqJAoUc3VnZ2VzdC52ZTd4dGVoaTBrcmESDFBSSCAyMiAvRlVSR2okChRzdWdnZXN0Lml3a2g1bWs4cjIwOBIMUFJIIDIyIC9GVVJHaiQKFHN1Z2dlc3QudmF3ZXB6cXpqa2MxEgxQUkggMjIgL0ZVUkdqIwoTc3VnZ2VzdC5xcmNzcng1MWs3MRIMUFJIIDIyIC9GVVJHaiQKFHN1Z2dlc3QuZ2tsODBjNm92em9lEgxQUkggMjIgL0ZVUkdqJAoUc3VnZ2VzdC4zMmVwbW1ubjhyeHESDFBSSCAyMiAvRlVSR2okChRzdWdnZXN0LjVlcmh4enlqZThpORIMUFJIIDIyIC9GVVJHaiQKFHN1Z2dlc3QuZnB0M2dmb2FtYmN4EgxQUkggMjIgL0ZVUkdqJAoUc3VnZ2VzdC40eG1qbGxpcGZmdTISDFBSSCAyMiAvRlVSR3IhMVk1QXZRZF9GbkJkSC01ZlB2dUVVNWJCc2dFN0s3V2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1878</Words>
  <Characters>10142</Characters>
  <Application>Microsoft Office Word</Application>
  <DocSecurity>0</DocSecurity>
  <Lines>84</Lines>
  <Paragraphs>23</Paragraphs>
  <ScaleCrop>false</ScaleCrop>
  <Company/>
  <LinksUpToDate>false</LinksUpToDate>
  <CharactersWithSpaces>11997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Paula Spotorno</cp:lastModifiedBy>
  <cp:revision>2</cp:revision>
  <dcterms:created xsi:type="dcterms:W3CDTF">2026-07-17T13:25:00Z</dcterms:created>
  <dcterms:modified xsi:type="dcterms:W3CDTF">2026-07-17T13:25:00Z</dcterms:modified>
</cp:coreProperties>
</file>